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38" w:rsidRDefault="002765D8" w:rsidP="00C05238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05238">
        <w:rPr>
          <w:b/>
          <w:bCs/>
          <w:sz w:val="26"/>
          <w:szCs w:val="26"/>
          <w:bdr w:val="none" w:sz="0" w:space="0" w:color="auto" w:frame="1"/>
        </w:rPr>
        <w:t xml:space="preserve">Африканская чума свиней (АЧС) - контагиозная вирусная болезнь, характеризующая сверхострым, острым, подострым, реже хроническим течением и большой летальностью. </w:t>
      </w:r>
    </w:p>
    <w:p w:rsidR="002765D8" w:rsidRPr="00C05238" w:rsidRDefault="002765D8" w:rsidP="00C0523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Болеют домашние и дикие свиньи независимо от возраста и породы.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Возбудитель АЧС </w:t>
      </w:r>
      <w:r w:rsidRPr="00C05238">
        <w:t>- вирус, очень устойчив к физическому и химическому воздействию, сохраняется в трупах свиней до 10 недель, навозе - до 5 месяцев и более, а в почве - в зависимости от сезона года от 4 до 5 месяцев. В замороженном мясе, копченой колбасе, вирус сохраняется до 4 месяцев.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Источник болезни </w:t>
      </w:r>
      <w:r w:rsidRPr="00C05238">
        <w:t>- больные свиньи, выделяющие вирус с мочой, калом, истечениями из носа и другими выделениями.</w:t>
      </w:r>
    </w:p>
    <w:p w:rsidR="00C0523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Передача заболевания </w:t>
      </w:r>
      <w:r w:rsidRPr="00C05238">
        <w:t>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 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proofErr w:type="gramStart"/>
      <w:r w:rsidRPr="00C05238">
        <w:rPr>
          <w:b/>
          <w:bCs/>
          <w:u w:val="single"/>
          <w:bdr w:val="none" w:sz="0" w:space="0" w:color="auto" w:frame="1"/>
        </w:rPr>
        <w:t>Помимо этого</w:t>
      </w:r>
      <w:proofErr w:type="gramEnd"/>
      <w:r w:rsidRPr="00C05238">
        <w:rPr>
          <w:b/>
          <w:bCs/>
          <w:u w:val="single"/>
          <w:bdr w:val="none" w:sz="0" w:space="0" w:color="auto" w:frame="1"/>
        </w:rPr>
        <w:t xml:space="preserve"> механическим переносчиком может стать одежда и обувь людей</w:t>
      </w:r>
      <w:r w:rsidRPr="00C05238">
        <w:t>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КЛИНИЧЕСКИЕ ПРИЗНАКИ АФРИКАНСКОЙ ЧУМЫ СВИНЕЙ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Между заражением и проявлением клинических признаков может пройти от 2 до 22 суток.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При остром течении болезни - возможна внезапная гибель животных либо их гибель в течение 1-3 дней после появления первых признаков болезни: повышенная температура тела (41-42°С),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Средств для лечения и профилактики болезни не существует! Гибель может достигать 100%!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 ПО ПРЕДУПРЕЖДЕНИЮ ЗАНОСА ВОЗБУДИТЕЛЯ АФРИАНСКОЙ ЧУМЫ СВИНЕЙ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В целях предотвращения заноса вируса африканской чумы свиней необходимо: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1. Соблюдать требования зоогигиенических норм и правил содержания свиней, приобретать корма из благополучных по заболеваниям свиней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2. Обеспечить регулярное проведение дезинфекции и дезинсекции (обработку против внешних паразитов) мест содержания свиней, хранения приготовления кормов, а также транспортных средств при въезде на территорию хозяйства;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3. Обеспечить работу хозяйства по закрытому типу (</w:t>
      </w:r>
      <w:proofErr w:type="spellStart"/>
      <w:r w:rsidRPr="00C05238">
        <w:t>безвыгульное</w:t>
      </w:r>
      <w:proofErr w:type="spellEnd"/>
      <w:r w:rsidRPr="00C05238">
        <w:t xml:space="preserve"> содержание свиней, в том числе не допускать контакта свиней с другими животными (чужие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C05238">
        <w:t>бойщиков</w:t>
      </w:r>
      <w:proofErr w:type="spellEnd"/>
      <w:r w:rsidRPr="00C05238">
        <w:t xml:space="preserve"> и пр.),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 xml:space="preserve"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</w:t>
      </w:r>
      <w:r w:rsidRPr="00C05238">
        <w:lastRenderedPageBreak/>
        <w:t xml:space="preserve">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 w:rsidRPr="00C05238">
        <w:t>карантинирование</w:t>
      </w:r>
      <w:proofErr w:type="spellEnd"/>
      <w:r w:rsidRPr="00C05238">
        <w:t xml:space="preserve"> животных перед вводом в основное стадо;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6. После прогулки или похода в лес одежду и обувь необходимо тщательно продезинфицировать.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 ПРИ ПОДОЗРЕНИИ НА ЗАБОЛЕВАНИЕ СВИНЕЙ АФРИКАНСКОЙ ЧУМОЙ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При возникновении подозрения на заболевание свиней африканской чумой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изолировать больных и подозрительных по заболеванию свиней в том же помещении, в котором они находились;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прекратить убой и реализацию животных всех видов (включая птицу) и продуктов их убоя (мяса, сала, шкур, пера, пуха и т.п.);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прекратить вывоз с территории хозяйства (фермы) продуктов и сырья животного происхождения, кормов и других грузов.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 ПО ЛИКВИДАЦИИ АФРИКАНСКОЙ ЧУМЫ СВИНЕЙ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При установлении диагноза специальная комиссия вносит решение об объявлении хозяйства (фермы), населенного пункта, района неблагополучными по африканской чуме свиней и установлении в них карантина, определяет границы эпизоотического очага и границы первой и второй угрожаемых зон, организует проведение в них необходимых мероприятий по профилактике и ликвидации болезни в соответствии с действующей инструкцией.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Эпизоотический очаг африканской чумы свиней </w:t>
      </w:r>
      <w:r w:rsidRPr="00C05238">
        <w:t xml:space="preserve">- свиноводческие фермы (при наличии больных животных в нескольких свинарниках), отдельные свинарники, </w:t>
      </w:r>
      <w:proofErr w:type="spellStart"/>
      <w:r w:rsidRPr="00C05238">
        <w:t>скотобазы</w:t>
      </w:r>
      <w:proofErr w:type="spellEnd"/>
      <w:r w:rsidRPr="00C05238">
        <w:t>, свиноводческие лагеря, подсобные хозяйства, населенные пункты или их часть, отдельные дворы, где имеются больные африканской чумой свиньи.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Мероприятия, проводимые в эпизоотическом очаге: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Устанавливают карантин.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Всех находящихся в эпизоотическом очаге свиней уничтожают бескровным методом. Трупы убитых и павших свиней, навоз, остатки кормов, тару и малоценный инвентарь, а также ветхие помещения, деревянные полы, кормушки, перегородки, изгороди сжигают на месте. Несгоревшие остатки зарывают в траншеи (ямы) на глубину не менее 2 м.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lastRenderedPageBreak/>
        <w:t>• Проводят 3-кратную дезинфекцию помещений, загонов и других мест, где содержались животные, в следующем порядке: первую - сразу после</w:t>
      </w:r>
      <w:r w:rsidRPr="00C05238">
        <w:br/>
        <w:t xml:space="preserve">уничтожения животных, вторую - после снятия деревянных полов, перегородок, кормушек и проведения тщательной механической </w:t>
      </w:r>
      <w:proofErr w:type="gramStart"/>
      <w:r w:rsidRPr="00C05238">
        <w:t>очистки,</w:t>
      </w:r>
      <w:r w:rsidRPr="00C05238">
        <w:br/>
        <w:t>третью</w:t>
      </w:r>
      <w:proofErr w:type="gramEnd"/>
      <w:r w:rsidRPr="00C05238">
        <w:t xml:space="preserve"> - перед снятием карантина. Одновременно с проведением первой дезинфекции проводят дезинсекцию, </w:t>
      </w:r>
      <w:proofErr w:type="spellStart"/>
      <w:r w:rsidRPr="00C05238">
        <w:t>дезакаризацию</w:t>
      </w:r>
      <w:proofErr w:type="spellEnd"/>
      <w:r w:rsidRPr="00C05238">
        <w:t xml:space="preserve"> и дератизацию.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ввод и ввоз на их территорию, вывод и вывоз за ее пределы животных всех видов, в том числе птицы.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заготовку в них и вывоз с их территории продуктов и сырья животного происхождения.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вывоз с их территории продукции растениеводства.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 xml:space="preserve">• На все время карантина ограничивают въезд на </w:t>
      </w:r>
      <w:proofErr w:type="spellStart"/>
      <w:r w:rsidRPr="00C05238">
        <w:t>карантинируемую</w:t>
      </w:r>
      <w:proofErr w:type="spellEnd"/>
      <w:r w:rsidRPr="00C05238">
        <w:t xml:space="preserve"> территорию и выезд людей с этой территории любым видом транспорта.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Первая угрожаемая зона </w:t>
      </w:r>
      <w:r w:rsidRPr="00C05238">
        <w:t>- территория, непосредственно прилегающая к эпизоотическому очагу африканской чумы свиней </w:t>
      </w:r>
      <w:r w:rsidRPr="00C05238">
        <w:rPr>
          <w:b/>
          <w:bCs/>
          <w:bdr w:val="none" w:sz="0" w:space="0" w:color="auto" w:frame="1"/>
        </w:rPr>
        <w:t>на глубину 5-20 км </w:t>
      </w:r>
      <w:r w:rsidRPr="00C05238">
        <w:t>от его границ с учетом хозяйственных, торговых и других связей между населенными пунктами, хозяйствами и эпизоотическим очагом.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Мероприятия, проводимые в первой угрожаемой зоне: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Немедленно берут на учет всех свиней в хозяйствах всех категорий.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 xml:space="preserve">• </w:t>
      </w:r>
      <w:proofErr w:type="gramStart"/>
      <w:r w:rsidRPr="00C05238">
        <w:t>В</w:t>
      </w:r>
      <w:proofErr w:type="gramEnd"/>
      <w:r w:rsidRPr="00C05238">
        <w:t xml:space="preserve"> кратчайший срок закупают у населения всех свиней и затем направляют их также, как и свиней всех других хозяйств, предприятий и организаций этой зоны, для убоя на ближайшие мясокомбинаты или оборудованные для этих целей убойные пункты, определенные специальной комиссией.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Мясо и другие продукты, полученные от убоя свиней, перерабатывают на вареные, варено-копченые сорта колбас или консервы согласно п. 137 Правил ветеринарного осмотра убойных животных и ветеринарно-санитарной экспертизы мяса и мясных продуктов.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продажу животных всех видов, включая птицу, а также торговлю на рынках мясом и другими продуктами животноводства.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проведение ярмарок, выставок, других мероприятий, связанных с передвижением и скоплением животных, резко ограничивают</w:t>
      </w:r>
      <w:r w:rsidRPr="00C05238">
        <w:br/>
        <w:t>передвижение транспорта и людей.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ввод (ввоз) и вывод (вывоз) свиней в хозяйства и населенные пункты (дворы).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Устанавливают круглосуточные охранно-карантинные милицейские или военизированные посты на всех дорогах, ведущих из неблагополучных</w:t>
      </w:r>
      <w:r w:rsidRPr="00C05238">
        <w:br/>
        <w:t>пунктов и эпизоотических очагов африканской чумы свиней в первую угрожаемую зону, и на дорогах, ведущих к внешним границам первой и</w:t>
      </w:r>
      <w:r w:rsidRPr="00C05238">
        <w:br/>
        <w:t xml:space="preserve">второй угрожаемых зон. Посты оборудуют шлагбаумами, </w:t>
      </w:r>
      <w:proofErr w:type="spellStart"/>
      <w:r w:rsidRPr="00C05238">
        <w:t>дезбарьерами</w:t>
      </w:r>
      <w:proofErr w:type="spellEnd"/>
      <w:r w:rsidRPr="00C05238">
        <w:t xml:space="preserve"> и будками для дежурных.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lastRenderedPageBreak/>
        <w:t>• Задержанные при досмотрах на постах животные подлежат убою. Обнаруженные продукты животноводства подвергают обеззараживанию и</w:t>
      </w:r>
      <w:r w:rsidRPr="00C05238">
        <w:br/>
        <w:t>утилизации.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При необходимости организуют отстрел и уничтожение бродячих животных, а также диких свиней.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отделениям связи прием посылок от граждан с продуктами и сырьем животного происхождения.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Вторая угрожаемая зона </w:t>
      </w:r>
      <w:r w:rsidRPr="00C05238">
        <w:t>- территория, опоясывающая первую угрожаемую зону, </w:t>
      </w:r>
      <w:r w:rsidRPr="00C05238">
        <w:rPr>
          <w:b/>
          <w:bCs/>
          <w:bdr w:val="none" w:sz="0" w:space="0" w:color="auto" w:frame="1"/>
        </w:rPr>
        <w:t>глубиной до 100-150 км </w:t>
      </w:r>
      <w:r w:rsidRPr="00C05238">
        <w:t>от эпизоотического очага.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Мероприятия, проводимые во второй угрожаемой зоне: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 xml:space="preserve">• Проводят переучет всего </w:t>
      </w:r>
      <w:proofErr w:type="spellStart"/>
      <w:r w:rsidRPr="00C05238">
        <w:t>свинопоголовья</w:t>
      </w:r>
      <w:proofErr w:type="spellEnd"/>
      <w:r w:rsidRPr="00C05238">
        <w:t>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Усиливают ветеринарный надзор за состоянием здоровья свиней в хозяйствах всех категорий.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проведение ярмарок, выставок, других мероприятий, связанных с передвижением и скоплением животных, резко ограничивают</w:t>
      </w:r>
      <w:r w:rsidRPr="00C05238">
        <w:br/>
        <w:t>передвижение транспорта и людей.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ввод (ввоз) свиней в хозяйства и населенные пункты (дворы).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Устанавливают круглосуточные охранно-карантинные милицейские или военизированные посты на всех дорогах, ведущих из неблагополучных</w:t>
      </w:r>
      <w:r w:rsidRPr="00C05238">
        <w:br/>
        <w:t>пунктов и эпизоотических очагов африканской чумы свиней в первую угрожаемую зону, и на дорогах, ведущих к внешним границам первой и</w:t>
      </w:r>
      <w:r w:rsidRPr="00C05238">
        <w:br/>
        <w:t xml:space="preserve">второй угрожаемых зон. Посты оборудуют шлагбаумами, </w:t>
      </w:r>
      <w:proofErr w:type="spellStart"/>
      <w:r w:rsidRPr="00C05238">
        <w:t>дезбарьерами</w:t>
      </w:r>
      <w:proofErr w:type="spellEnd"/>
      <w:r w:rsidRPr="00C05238">
        <w:t xml:space="preserve"> и будками для дежурных.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При необходимости организуют отстрел и уничтожение бродячих животных, а также диких свиней.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Запрещают отделениям связи прием посылок от граждан с продуктами и сырьем животного происхождения.</w:t>
      </w:r>
    </w:p>
    <w:p w:rsidR="002765D8" w:rsidRPr="00C05238" w:rsidRDefault="002765D8" w:rsidP="002765D8">
      <w:pPr>
        <w:pStyle w:val="a3"/>
        <w:spacing w:before="0" w:beforeAutospacing="0" w:after="0" w:afterAutospacing="0"/>
        <w:jc w:val="center"/>
        <w:textAlignment w:val="baseline"/>
      </w:pPr>
      <w:r w:rsidRPr="00C05238">
        <w:rPr>
          <w:b/>
          <w:bCs/>
          <w:bdr w:val="none" w:sz="0" w:space="0" w:color="auto" w:frame="1"/>
        </w:rPr>
        <w:t>СНЯТИЕ КАРАНТИНА И ОГРАНИЧЕНИЙ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Карантин </w:t>
      </w:r>
      <w:r w:rsidRPr="00C05238">
        <w:t>с неблагополучного по африканской чуме свиней хозяйства, пункта, района (области, края, республики) снимают через 30 дней после уничтожения всех свиней в эпизоотическом очаге и убоя свиней в первой угрожаемой зоне, проведения других мероприятий, и представления заключения комиссии о полноте проведения всех мероприятий.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rPr>
          <w:b/>
          <w:bCs/>
          <w:bdr w:val="none" w:sz="0" w:space="0" w:color="auto" w:frame="1"/>
        </w:rPr>
        <w:t>На срок 6 месяцев после снятия карантина </w:t>
      </w:r>
      <w:r w:rsidRPr="00C05238">
        <w:t>устанавливают следующие ограничения: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Запрещается вывоз свиней, продуктов и сырья, полученных от их убоя, за пределы неблагополучных районов, областей, республик транспортом всех видов.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Гражданам запрещается продавать свиней на рынках неблагополучных по АЧС районов, областей (краев), республик, а хозяйствующим субъектам - закупать их у населения.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lastRenderedPageBreak/>
        <w:t>• Отделениям связи неблагополучных по АЧС районов, областей, республик запрещается прием от граждан посылок с продуктами и сырьем животного происхождения.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Указанные выше ограничения для неблагополучных административных территорий в равной степени относятся к сопредельным административным районам второй угрожаемой зоны.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 xml:space="preserve">• </w:t>
      </w:r>
      <w:proofErr w:type="gramStart"/>
      <w:r w:rsidRPr="00C05238">
        <w:t>В</w:t>
      </w:r>
      <w:proofErr w:type="gramEnd"/>
      <w:r w:rsidRPr="00C05238">
        <w:t xml:space="preserve"> течение срока действия ограничений на дорогах при выезде за пределы неблагополучных районов, областей, республик должны функционировать контрольные ветеринарно-милицейские посты.</w:t>
      </w:r>
    </w:p>
    <w:p w:rsidR="002765D8" w:rsidRPr="00C05238" w:rsidRDefault="002765D8" w:rsidP="002765D8">
      <w:pPr>
        <w:pStyle w:val="a3"/>
        <w:spacing w:before="0" w:beforeAutospacing="0" w:after="0" w:afterAutospacing="0"/>
        <w:textAlignment w:val="baseline"/>
      </w:pPr>
      <w:r w:rsidRPr="00C05238">
        <w:t>• Комплектование хозяйств поголовьем свиней в бывшем эпизоотическом очаге и первой угрожаемой зоне разрешается </w:t>
      </w:r>
      <w:r w:rsidRPr="00C05238">
        <w:rPr>
          <w:rStyle w:val="a4"/>
          <w:bdr w:val="none" w:sz="0" w:space="0" w:color="auto" w:frame="1"/>
        </w:rPr>
        <w:t>через</w:t>
      </w:r>
      <w:r w:rsidR="00942816">
        <w:rPr>
          <w:rStyle w:val="a4"/>
          <w:bdr w:val="none" w:sz="0" w:space="0" w:color="auto" w:frame="1"/>
        </w:rPr>
        <w:t xml:space="preserve"> </w:t>
      </w:r>
      <w:bookmarkStart w:id="0" w:name="_GoBack"/>
      <w:bookmarkEnd w:id="0"/>
      <w:r w:rsidRPr="00C05238">
        <w:rPr>
          <w:rStyle w:val="a4"/>
          <w:bdr w:val="none" w:sz="0" w:space="0" w:color="auto" w:frame="1"/>
        </w:rPr>
        <w:t>год после снятия карантина.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Комплектование поголовьем животных крупных свиноводческих комплексов может быть разрешено через 6 месяцев после снятия карантина и постановки биологического контроля с разрешения Департамента ветеринарии Министерства сельского хозяйства Российской Федерации. Размещение в таких помещениях животных других видов (включая птиц) разрешается после снятия карантина.</w:t>
      </w:r>
    </w:p>
    <w:p w:rsidR="002765D8" w:rsidRPr="00C05238" w:rsidRDefault="002765D8" w:rsidP="002765D8">
      <w:pPr>
        <w:pStyle w:val="a3"/>
        <w:spacing w:before="0" w:beforeAutospacing="0" w:after="300" w:afterAutospacing="0"/>
        <w:textAlignment w:val="baseline"/>
      </w:pPr>
      <w:r w:rsidRPr="00C05238">
        <w:t>• За нарушение правил по карантину и других ветеринарно-санитарных правил борьбы с африканской чумой свиней виновные привлекаются к</w:t>
      </w:r>
      <w:r w:rsidRPr="00C05238">
        <w:br/>
        <w:t>ответственности в порядке, предусмотренном действующим законодательством.</w:t>
      </w:r>
    </w:p>
    <w:p w:rsidR="00C05238" w:rsidRPr="00C05238" w:rsidRDefault="00C05238" w:rsidP="00C0523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05238">
        <w:t xml:space="preserve">Обо всех случаях возникновения заражения животных или подозрения в их возникновении, а также о падеже, или обнаружении мест массовой гибели просим незамедлительно сообщать в ЕДДС </w:t>
      </w:r>
      <w:proofErr w:type="spellStart"/>
      <w:r w:rsidRPr="00C05238">
        <w:t>Хабарского</w:t>
      </w:r>
      <w:proofErr w:type="spellEnd"/>
      <w:r w:rsidRPr="00C05238">
        <w:t xml:space="preserve"> района по номеру 8 (385 69) 22 2 36</w:t>
      </w:r>
    </w:p>
    <w:p w:rsidR="00D859B1" w:rsidRPr="00C05238" w:rsidRDefault="00D859B1">
      <w:pPr>
        <w:rPr>
          <w:rFonts w:ascii="Times New Roman" w:hAnsi="Times New Roman" w:cs="Times New Roman"/>
          <w:sz w:val="24"/>
          <w:szCs w:val="24"/>
        </w:rPr>
      </w:pPr>
    </w:p>
    <w:sectPr w:rsidR="00D859B1" w:rsidRPr="00C0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9A"/>
    <w:rsid w:val="002765D8"/>
    <w:rsid w:val="00942816"/>
    <w:rsid w:val="00BB419A"/>
    <w:rsid w:val="00C05238"/>
    <w:rsid w:val="00D8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DE58-D5C6-4BB5-A488-15195F1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 Дятлов</cp:lastModifiedBy>
  <cp:revision>5</cp:revision>
  <dcterms:created xsi:type="dcterms:W3CDTF">2025-01-16T02:55:00Z</dcterms:created>
  <dcterms:modified xsi:type="dcterms:W3CDTF">2025-04-03T10:26:00Z</dcterms:modified>
</cp:coreProperties>
</file>