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6937ED" w:rsidRDefault="004F642F" w:rsidP="002F48A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42F" w:rsidRPr="006937ED" w:rsidRDefault="004F642F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ED"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4F642F" w:rsidRPr="006937ED" w:rsidRDefault="004F642F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ED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4F642F" w:rsidRPr="006937ED" w:rsidRDefault="00B1299C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КОРОТОЯКСКОГО</w:t>
      </w:r>
      <w:r w:rsidR="004F642F" w:rsidRPr="006937E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1299C" w:rsidRDefault="00B1299C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ХАБАРСКОГО</w:t>
      </w:r>
      <w:r w:rsidR="004F642F" w:rsidRPr="006937E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4F642F" w:rsidRPr="006937ED" w:rsidRDefault="004F642F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ED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8A4" w:rsidRDefault="002F48A4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8A4" w:rsidRDefault="002F48A4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8A4" w:rsidRDefault="002F48A4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8A4" w:rsidRDefault="002F48A4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37ED" w:rsidRPr="004F642F" w:rsidRDefault="006937ED" w:rsidP="00A34C5E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>Официальное издание</w:t>
      </w:r>
    </w:p>
    <w:p w:rsidR="002F48A4" w:rsidRDefault="002F48A4" w:rsidP="00A34C5E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6937ED" w:rsidP="00A34C5E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A5D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70E1">
        <w:rPr>
          <w:rFonts w:ascii="Times New Roman" w:hAnsi="Times New Roman" w:cs="Times New Roman"/>
          <w:sz w:val="28"/>
          <w:szCs w:val="28"/>
        </w:rPr>
        <w:t>ма</w:t>
      </w:r>
      <w:r w:rsidR="009A5DCC">
        <w:rPr>
          <w:rFonts w:ascii="Times New Roman" w:hAnsi="Times New Roman" w:cs="Times New Roman"/>
          <w:sz w:val="28"/>
          <w:szCs w:val="28"/>
        </w:rPr>
        <w:t>й</w:t>
      </w:r>
      <w:r w:rsidR="004F642F" w:rsidRPr="004F642F">
        <w:rPr>
          <w:rFonts w:ascii="Times New Roman" w:hAnsi="Times New Roman" w:cs="Times New Roman"/>
          <w:sz w:val="28"/>
          <w:szCs w:val="28"/>
        </w:rPr>
        <w:t xml:space="preserve"> 202</w:t>
      </w:r>
      <w:r w:rsidR="004E6A35">
        <w:rPr>
          <w:rFonts w:ascii="Times New Roman" w:hAnsi="Times New Roman" w:cs="Times New Roman"/>
          <w:sz w:val="28"/>
          <w:szCs w:val="28"/>
        </w:rPr>
        <w:t>5</w:t>
      </w:r>
      <w:r w:rsidR="004F642F" w:rsidRPr="004F642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642F" w:rsidRPr="004F642F" w:rsidRDefault="004F642F" w:rsidP="00A34C5E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Default="004F642F" w:rsidP="00A34C5E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Коротояк</w:t>
      </w:r>
    </w:p>
    <w:p w:rsidR="00A34C5E" w:rsidRDefault="00A34C5E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720DB" w:rsidRDefault="00B720DB" w:rsidP="00B720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74C4" w:rsidRPr="0090508A" w:rsidRDefault="000D74C4" w:rsidP="000D74C4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08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9050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0508A">
        <w:rPr>
          <w:rFonts w:ascii="Times New Roman" w:hAnsi="Times New Roman" w:cs="Times New Roman"/>
          <w:sz w:val="24"/>
          <w:szCs w:val="24"/>
        </w:rPr>
        <w:t xml:space="preserve">.  </w:t>
      </w:r>
      <w:r w:rsidR="0090508A" w:rsidRPr="0090508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90508A">
        <w:rPr>
          <w:rFonts w:ascii="Times New Roman" w:hAnsi="Times New Roman" w:cs="Times New Roman"/>
          <w:sz w:val="24"/>
          <w:szCs w:val="24"/>
        </w:rPr>
        <w:t>Коротоякского сельс</w:t>
      </w:r>
      <w:r w:rsidR="0090508A" w:rsidRPr="0090508A">
        <w:rPr>
          <w:rFonts w:ascii="Times New Roman" w:hAnsi="Times New Roman" w:cs="Times New Roman"/>
          <w:sz w:val="24"/>
          <w:szCs w:val="24"/>
        </w:rPr>
        <w:t xml:space="preserve">кого Совета депутатов </w:t>
      </w:r>
      <w:r w:rsidRPr="0090508A">
        <w:rPr>
          <w:rFonts w:ascii="Times New Roman" w:hAnsi="Times New Roman" w:cs="Times New Roman"/>
          <w:sz w:val="24"/>
          <w:szCs w:val="24"/>
        </w:rPr>
        <w:t>Хабарского района Алтайского края</w:t>
      </w:r>
    </w:p>
    <w:p w:rsidR="00FD18E2" w:rsidRPr="0090508A" w:rsidRDefault="00FD18E2" w:rsidP="00FD18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D74C4" w:rsidRPr="009A5DCC" w:rsidRDefault="00FD18E2" w:rsidP="009A5DCC">
      <w:pPr>
        <w:rPr>
          <w:rFonts w:ascii="Times New Roman" w:hAnsi="Times New Roman" w:cs="Times New Roman"/>
        </w:rPr>
      </w:pPr>
      <w:r w:rsidRPr="009A5DCC">
        <w:rPr>
          <w:rFonts w:ascii="Times New Roman" w:hAnsi="Times New Roman" w:cs="Times New Roman"/>
        </w:rPr>
        <w:t xml:space="preserve">1. </w:t>
      </w:r>
      <w:r w:rsidR="0090508A" w:rsidRPr="009A5DCC">
        <w:rPr>
          <w:rFonts w:ascii="Times New Roman" w:hAnsi="Times New Roman" w:cs="Times New Roman"/>
        </w:rPr>
        <w:t>Решение «</w:t>
      </w:r>
      <w:r w:rsidR="009A5DCC" w:rsidRPr="009A5DCC">
        <w:rPr>
          <w:rFonts w:ascii="Times New Roman" w:hAnsi="Times New Roman" w:cs="Times New Roman"/>
        </w:rPr>
        <w:t xml:space="preserve">О внесении дополнений в решение Коротоякского сельского Совета депутатов Хабарского района Алтайского края от 01.12.2023 № 19 «Об утверждении дополнительных оснований признания безнадежной к взысканию задолженности в части сумм местных налогов и утверждении перечня документов, подтверждающих обстоятельства признания безнадежной к взысканию задолженности в части сумм местных налогов» </w:t>
      </w:r>
      <w:r w:rsidR="004E6A35" w:rsidRPr="009A5DCC">
        <w:rPr>
          <w:rFonts w:ascii="Times New Roman" w:hAnsi="Times New Roman" w:cs="Times New Roman"/>
        </w:rPr>
        <w:t>……………………………</w:t>
      </w:r>
      <w:r w:rsidR="00F82BD4" w:rsidRPr="009A5DCC">
        <w:rPr>
          <w:rFonts w:ascii="Times New Roman" w:hAnsi="Times New Roman" w:cs="Times New Roman"/>
        </w:rPr>
        <w:t>…………….</w:t>
      </w:r>
      <w:r w:rsidR="004E6A35" w:rsidRPr="009A5DCC">
        <w:rPr>
          <w:rFonts w:ascii="Times New Roman" w:hAnsi="Times New Roman" w:cs="Times New Roman"/>
        </w:rPr>
        <w:t>3</w:t>
      </w:r>
    </w:p>
    <w:p w:rsidR="004F642F" w:rsidRPr="009A5DCC" w:rsidRDefault="004F642F" w:rsidP="009A5DCC">
      <w:pPr>
        <w:rPr>
          <w:rFonts w:ascii="Times New Roman" w:hAnsi="Times New Roman" w:cs="Times New Roman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95B" w:rsidRDefault="002F495B" w:rsidP="002F49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17586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11A" w:rsidRDefault="00BC311A" w:rsidP="000B606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311A" w:rsidRDefault="00BC311A" w:rsidP="000B606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311A" w:rsidRDefault="00BC311A" w:rsidP="000B606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6A35" w:rsidRDefault="004E6A35" w:rsidP="00856983">
      <w:pPr>
        <w:shd w:val="clear" w:color="auto" w:fill="FFFFFF"/>
        <w:spacing w:line="326" w:lineRule="exact"/>
        <w:ind w:right="24"/>
        <w:contextualSpacing/>
        <w:jc w:val="center"/>
        <w:rPr>
          <w:rFonts w:ascii="Times New Roman" w:hAnsi="Times New Roman" w:cs="Times New Roman"/>
          <w:smallCaps/>
          <w:sz w:val="36"/>
          <w:szCs w:val="36"/>
        </w:rPr>
      </w:pPr>
    </w:p>
    <w:p w:rsidR="004E6A35" w:rsidRDefault="004E6A35" w:rsidP="00856983">
      <w:pPr>
        <w:shd w:val="clear" w:color="auto" w:fill="FFFFFF"/>
        <w:spacing w:line="326" w:lineRule="exact"/>
        <w:ind w:right="24"/>
        <w:contextualSpacing/>
        <w:jc w:val="center"/>
        <w:rPr>
          <w:rFonts w:ascii="Times New Roman" w:hAnsi="Times New Roman" w:cs="Times New Roman"/>
          <w:smallCaps/>
          <w:sz w:val="36"/>
          <w:szCs w:val="36"/>
        </w:rPr>
      </w:pPr>
    </w:p>
    <w:p w:rsidR="009025B9" w:rsidRDefault="009025B9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025B9" w:rsidSect="009025B9">
          <w:head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A5DCC" w:rsidRPr="00DA1C7F" w:rsidRDefault="009A5DCC" w:rsidP="009A5DCC">
      <w:pPr>
        <w:pStyle w:val="af3"/>
        <w:ind w:firstLine="0"/>
        <w:jc w:val="left"/>
        <w:outlineLvl w:val="0"/>
        <w:rPr>
          <w:szCs w:val="28"/>
        </w:rPr>
      </w:pPr>
      <w:r>
        <w:rPr>
          <w:szCs w:val="28"/>
        </w:rPr>
        <w:lastRenderedPageBreak/>
        <w:t xml:space="preserve">                                     </w:t>
      </w:r>
      <w:r w:rsidRPr="00DA1C7F">
        <w:rPr>
          <w:szCs w:val="28"/>
        </w:rPr>
        <w:t xml:space="preserve">РОССИЙСКАЯ ФЕДЕРАЦИЯ                </w:t>
      </w:r>
      <w:r>
        <w:rPr>
          <w:szCs w:val="28"/>
        </w:rPr>
        <w:t xml:space="preserve">   </w:t>
      </w:r>
      <w:r w:rsidRPr="00DA1C7F">
        <w:rPr>
          <w:szCs w:val="28"/>
        </w:rPr>
        <w:t xml:space="preserve">                                                                                               </w:t>
      </w:r>
    </w:p>
    <w:p w:rsidR="009A5DCC" w:rsidRPr="00DA1C7F" w:rsidRDefault="009A5DCC" w:rsidP="009A5DCC">
      <w:pPr>
        <w:pStyle w:val="af3"/>
        <w:ind w:firstLine="0"/>
        <w:outlineLvl w:val="0"/>
        <w:rPr>
          <w:szCs w:val="28"/>
        </w:rPr>
      </w:pPr>
      <w:r w:rsidRPr="00DA1C7F">
        <w:rPr>
          <w:szCs w:val="28"/>
        </w:rPr>
        <w:t>КОРОТОЯКСКИЙ  СЕЛЬСКИЙ СОВЕТ  ДЕПУТАТОВ</w:t>
      </w:r>
    </w:p>
    <w:p w:rsidR="009A5DCC" w:rsidRPr="00DA1C7F" w:rsidRDefault="009A5DCC" w:rsidP="009A5DCC">
      <w:pPr>
        <w:pStyle w:val="af3"/>
        <w:ind w:firstLine="0"/>
        <w:outlineLvl w:val="0"/>
        <w:rPr>
          <w:szCs w:val="28"/>
        </w:rPr>
      </w:pPr>
      <w:r w:rsidRPr="00DA1C7F">
        <w:rPr>
          <w:szCs w:val="28"/>
        </w:rPr>
        <w:t>ХАБАРСКОГО РАЙОНА АЛТАЙСКОГО  КРАЯ</w:t>
      </w:r>
    </w:p>
    <w:p w:rsidR="009A5DCC" w:rsidRPr="00DA1C7F" w:rsidRDefault="009A5DCC" w:rsidP="009A5D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DCC" w:rsidRPr="00DA1C7F" w:rsidRDefault="009A5DCC" w:rsidP="009A5DCC">
      <w:pPr>
        <w:pStyle w:val="af5"/>
        <w:outlineLvl w:val="0"/>
        <w:rPr>
          <w:szCs w:val="28"/>
        </w:rPr>
      </w:pPr>
      <w:r w:rsidRPr="00DA1C7F">
        <w:rPr>
          <w:szCs w:val="28"/>
        </w:rPr>
        <w:t>РЕШЕНИЕ</w:t>
      </w:r>
    </w:p>
    <w:p w:rsidR="009A5DCC" w:rsidRPr="00DA1C7F" w:rsidRDefault="009A5DCC" w:rsidP="009A5DCC">
      <w:pPr>
        <w:pStyle w:val="aa"/>
        <w:rPr>
          <w:sz w:val="28"/>
          <w:szCs w:val="28"/>
        </w:rPr>
      </w:pPr>
      <w:r>
        <w:rPr>
          <w:sz w:val="28"/>
          <w:szCs w:val="28"/>
        </w:rPr>
        <w:t>28.05.2025</w:t>
      </w:r>
      <w:r w:rsidRPr="00DA1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A1C7F">
        <w:rPr>
          <w:sz w:val="28"/>
          <w:szCs w:val="28"/>
        </w:rPr>
        <w:t xml:space="preserve"> </w:t>
      </w:r>
      <w:r>
        <w:rPr>
          <w:sz w:val="28"/>
          <w:szCs w:val="28"/>
        </w:rPr>
        <w:t>№ 8</w:t>
      </w:r>
      <w:r w:rsidRPr="00DA1C7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</w:t>
      </w:r>
      <w:r w:rsidRPr="00DA1C7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DA1C7F">
        <w:rPr>
          <w:sz w:val="28"/>
          <w:szCs w:val="28"/>
        </w:rPr>
        <w:t xml:space="preserve">Коротояк                                                                                                                                     </w:t>
      </w:r>
      <w:r w:rsidRPr="00DA1C7F">
        <w:rPr>
          <w:sz w:val="28"/>
          <w:szCs w:val="28"/>
        </w:rPr>
        <w:tab/>
      </w:r>
    </w:p>
    <w:p w:rsidR="009A5DCC" w:rsidRPr="000C6532" w:rsidRDefault="009A5DCC" w:rsidP="009A5DCC">
      <w:pPr>
        <w:spacing w:before="100" w:beforeAutospacing="1" w:after="100" w:afterAutospacing="1" w:line="240" w:lineRule="auto"/>
        <w:ind w:right="41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32">
        <w:rPr>
          <w:rFonts w:ascii="Times New Roman" w:hAnsi="Times New Roman" w:cs="Times New Roman"/>
          <w:sz w:val="24"/>
          <w:szCs w:val="24"/>
        </w:rPr>
        <w:t>О внесении дополнений в решение Коротоякского сельского Совета депутатов Хабарского района Алтайского края от 01.12.2023 № 19 «</w:t>
      </w:r>
      <w:r w:rsidRPr="000C6532">
        <w:rPr>
          <w:rFonts w:ascii="Times New Roman" w:eastAsia="Times New Roman" w:hAnsi="Times New Roman" w:cs="Times New Roman"/>
          <w:sz w:val="24"/>
          <w:szCs w:val="24"/>
        </w:rPr>
        <w:t>Об утверждении дополнительных оснований признания безнадежной к взысканию задолженности в части сумм местных налогов и утверждении перечня документов, подтверждающих обстоятельства признания безнадежной к взысканию задолженности в части сумм местных налогов</w:t>
      </w:r>
      <w:r w:rsidRPr="000C6532">
        <w:rPr>
          <w:rFonts w:ascii="Times New Roman" w:hAnsi="Times New Roman" w:cs="Times New Roman"/>
          <w:sz w:val="24"/>
          <w:szCs w:val="24"/>
        </w:rPr>
        <w:t>»</w:t>
      </w:r>
      <w:r w:rsidRPr="000C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DCC" w:rsidRPr="00DA1C7F" w:rsidRDefault="009A5DCC" w:rsidP="009A5DCC">
      <w:pPr>
        <w:spacing w:before="100" w:beforeAutospacing="1" w:after="100" w:afterAutospacing="1" w:line="240" w:lineRule="auto"/>
        <w:ind w:right="41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DCC" w:rsidRPr="00DA1C7F" w:rsidRDefault="009A5DCC" w:rsidP="009A5DC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C7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 и Бюджетным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со ст.1 З</w:t>
      </w:r>
      <w:r w:rsidRPr="00DA1C7F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1C7F">
        <w:rPr>
          <w:rFonts w:ascii="Times New Roman" w:hAnsi="Times New Roman" w:cs="Times New Roman"/>
          <w:sz w:val="28"/>
          <w:szCs w:val="28"/>
        </w:rPr>
        <w:t xml:space="preserve">  Алтайского края  №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DA1C7F">
        <w:rPr>
          <w:rFonts w:ascii="Times New Roman" w:hAnsi="Times New Roman" w:cs="Times New Roman"/>
          <w:sz w:val="28"/>
          <w:szCs w:val="28"/>
        </w:rPr>
        <w:t>-ЗС о</w:t>
      </w:r>
      <w:r w:rsidRPr="00DA1C7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07.12.2017(ред.12.12.2024)</w:t>
      </w:r>
      <w:r w:rsidRPr="00DA1C7F">
        <w:rPr>
          <w:rFonts w:ascii="Times New Roman" w:hAnsi="Times New Roman" w:cs="Times New Roman"/>
          <w:sz w:val="28"/>
          <w:szCs w:val="28"/>
        </w:rPr>
        <w:t xml:space="preserve"> «О дополнительных основаниях признания безнадежной к взысканию задолженности в части сумм региональных налогов», ру</w:t>
      </w:r>
      <w:r w:rsidRPr="00DA1C7F">
        <w:rPr>
          <w:rFonts w:ascii="Times New Roman" w:eastAsia="Times New Roman" w:hAnsi="Times New Roman" w:cs="Times New Roman"/>
          <w:sz w:val="28"/>
          <w:szCs w:val="28"/>
        </w:rPr>
        <w:t>ководствуясь Уставом муниципального образования Коротоякский  сельсовет Хабарского района Алтайского края, Коротоякский сельский Совет депутатов Хабарского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5DCC" w:rsidRPr="00DA1C7F" w:rsidRDefault="009A5DCC" w:rsidP="009A5DCC">
      <w:pPr>
        <w:widowControl w:val="0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A1C7F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A5DCC" w:rsidRPr="00DA1C7F" w:rsidRDefault="009A5DCC" w:rsidP="009A5DCC">
      <w:pPr>
        <w:pStyle w:val="af7"/>
        <w:tabs>
          <w:tab w:val="left" w:pos="709"/>
        </w:tabs>
        <w:ind w:left="-142"/>
        <w:jc w:val="both"/>
        <w:rPr>
          <w:sz w:val="28"/>
          <w:szCs w:val="28"/>
        </w:rPr>
      </w:pPr>
      <w:r w:rsidRPr="00DA1C7F">
        <w:rPr>
          <w:sz w:val="28"/>
          <w:szCs w:val="28"/>
        </w:rPr>
        <w:t xml:space="preserve">            1. </w:t>
      </w:r>
      <w:r>
        <w:rPr>
          <w:sz w:val="28"/>
          <w:szCs w:val="28"/>
        </w:rPr>
        <w:t>Внести следующие изменения и дополнения в решение</w:t>
      </w:r>
      <w:r w:rsidRPr="00DA1C7F">
        <w:rPr>
          <w:sz w:val="28"/>
          <w:szCs w:val="28"/>
        </w:rPr>
        <w:t xml:space="preserve"> Коротоякского  сельского Совета депутатов Хабарского района Алтайского края от 01.12.2023 № 19 «Об утверждении дополнительных оснований признания безнадежной к взысканию задолженности в части сумм местных налогов и утверждении перечня документов, подтверждающих обстоятельства признания безнадежной к взысканию задолженности в части сумм местных налогов» : </w:t>
      </w:r>
    </w:p>
    <w:p w:rsidR="009A5DCC" w:rsidRPr="00DA1C7F" w:rsidRDefault="009A5DCC" w:rsidP="009A5DCC">
      <w:pPr>
        <w:pStyle w:val="s15"/>
        <w:shd w:val="clear" w:color="auto" w:fill="FFFFFF"/>
        <w:spacing w:before="0" w:beforeAutospacing="0" w:after="0" w:afterAutospacing="0"/>
        <w:rPr>
          <w:rStyle w:val="s10"/>
          <w:sz w:val="28"/>
          <w:szCs w:val="28"/>
        </w:rPr>
      </w:pP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Признаются безнадежными к взысканию и подлежат списанию:</w:t>
      </w:r>
      <w:r w:rsidRPr="001717D1">
        <w:rPr>
          <w:sz w:val="28"/>
          <w:szCs w:val="28"/>
        </w:rPr>
        <w:br/>
      </w: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1) задолженность в части сумм региональных налогов у физических лиц, выбывших на постоянное место жительство за пределы Российской Федерации, с момента возникновения обязанности</w:t>
      </w:r>
      <w:r>
        <w:rPr>
          <w:sz w:val="28"/>
          <w:szCs w:val="28"/>
        </w:rPr>
        <w:t>,</w:t>
      </w:r>
      <w:r w:rsidRPr="001717D1">
        <w:rPr>
          <w:sz w:val="28"/>
          <w:szCs w:val="28"/>
        </w:rPr>
        <w:t xml:space="preserve"> по уплате которых </w:t>
      </w:r>
      <w:r w:rsidRPr="001717D1">
        <w:rPr>
          <w:sz w:val="28"/>
          <w:szCs w:val="28"/>
        </w:rPr>
        <w:lastRenderedPageBreak/>
        <w:t>прошло не менее трех лет, на основании следующих подтверждающих документов:</w:t>
      </w:r>
      <w:r w:rsidRPr="001717D1">
        <w:rPr>
          <w:sz w:val="28"/>
          <w:szCs w:val="28"/>
        </w:rPr>
        <w:br/>
      </w: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а) выписка из Единого государственного реестра налогоплательщиков;</w:t>
      </w:r>
      <w:r w:rsidRPr="001717D1">
        <w:rPr>
          <w:sz w:val="28"/>
          <w:szCs w:val="28"/>
        </w:rPr>
        <w:br/>
      </w: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2) задолженность в части сумм региональных налогов у физических лиц, по которым истек срок предъявления к исполнению исполнительных документов, если с даты образования задолженности</w:t>
      </w:r>
      <w:r>
        <w:rPr>
          <w:sz w:val="28"/>
          <w:szCs w:val="28"/>
        </w:rPr>
        <w:t>,</w:t>
      </w:r>
      <w:r w:rsidRPr="001717D1">
        <w:rPr>
          <w:sz w:val="28"/>
          <w:szCs w:val="28"/>
        </w:rPr>
        <w:t xml:space="preserve"> в части сумм региональных налогов прошло не менее трех лет, на основании следующих подтверждающих документов:</w:t>
      </w:r>
      <w:r w:rsidRPr="001717D1">
        <w:rPr>
          <w:sz w:val="28"/>
          <w:szCs w:val="28"/>
        </w:rPr>
        <w:br/>
      </w: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а) копия исполнительного документа;</w:t>
      </w:r>
      <w:r w:rsidRPr="001717D1">
        <w:rPr>
          <w:sz w:val="28"/>
          <w:szCs w:val="28"/>
        </w:rPr>
        <w:br/>
      </w: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3) задолженность в части сумм региональных налогов по отмененным региональным налогам у налогоплательщиков, в отношении которых не возбуждено производство по делу о банкротстве в соответствии с </w:t>
      </w:r>
      <w:hyperlink r:id="rId8" w:anchor="7D20K3" w:history="1">
        <w:r w:rsidRPr="001717D1">
          <w:rPr>
            <w:rStyle w:val="a7"/>
            <w:sz w:val="28"/>
            <w:szCs w:val="28"/>
          </w:rPr>
          <w:t>Федеральным законом от 26 октября 2002 года N 127-ФЗ "О несостоятельности (банкротстве)"</w:t>
        </w:r>
      </w:hyperlink>
      <w:r w:rsidRPr="001717D1">
        <w:rPr>
          <w:sz w:val="28"/>
          <w:szCs w:val="28"/>
        </w:rPr>
        <w:t>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 </w:t>
      </w:r>
      <w:hyperlink r:id="rId9" w:anchor="8QK0M3" w:history="1">
        <w:r w:rsidRPr="001717D1">
          <w:rPr>
            <w:rStyle w:val="a7"/>
            <w:sz w:val="28"/>
            <w:szCs w:val="28"/>
          </w:rPr>
          <w:t>главой 9 Налогового кодекса Российской Федерации</w:t>
        </w:r>
      </w:hyperlink>
      <w:r w:rsidRPr="001717D1">
        <w:rPr>
          <w:sz w:val="28"/>
          <w:szCs w:val="28"/>
        </w:rPr>
        <w:t>, на основании следующих подтверждающих документов:</w:t>
      </w:r>
      <w:r w:rsidRPr="001717D1">
        <w:rPr>
          <w:sz w:val="28"/>
          <w:szCs w:val="28"/>
        </w:rPr>
        <w:br/>
      </w: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б) копия нормативного правового акта, которым налог был отменен;</w:t>
      </w:r>
      <w:r w:rsidRPr="001717D1">
        <w:rPr>
          <w:sz w:val="28"/>
          <w:szCs w:val="28"/>
        </w:rPr>
        <w:br/>
      </w: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Pr="001717D1">
        <w:rPr>
          <w:sz w:val="28"/>
          <w:szCs w:val="28"/>
        </w:rPr>
        <w:br/>
      </w: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 </w:t>
      </w:r>
      <w:hyperlink r:id="rId10" w:anchor="64U0IK" w:history="1">
        <w:r w:rsidRPr="001717D1">
          <w:rPr>
            <w:rStyle w:val="a7"/>
            <w:sz w:val="28"/>
            <w:szCs w:val="28"/>
          </w:rPr>
          <w:t>Федеральным законом от 14 июля 2022 года N 263-ФЗ "О внесении изменений в части первую и вторую Налогового кодекса Российской Федерации"</w:t>
        </w:r>
      </w:hyperlink>
      <w:r w:rsidRPr="001717D1">
        <w:rPr>
          <w:sz w:val="28"/>
          <w:szCs w:val="28"/>
        </w:rPr>
        <w:t xml:space="preserve">, на </w:t>
      </w:r>
      <w:r w:rsidRPr="001717D1">
        <w:rPr>
          <w:sz w:val="28"/>
          <w:szCs w:val="28"/>
        </w:rPr>
        <w:lastRenderedPageBreak/>
        <w:t>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Pr="001717D1">
        <w:rPr>
          <w:sz w:val="28"/>
          <w:szCs w:val="28"/>
        </w:rPr>
        <w:br/>
      </w: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Pr="001717D1">
        <w:rPr>
          <w:sz w:val="28"/>
          <w:szCs w:val="28"/>
        </w:rPr>
        <w:br/>
      </w: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 </w:t>
      </w:r>
      <w:hyperlink r:id="rId11" w:anchor="65E0IS" w:history="1">
        <w:r w:rsidRPr="001717D1">
          <w:rPr>
            <w:rStyle w:val="a7"/>
            <w:sz w:val="28"/>
            <w:szCs w:val="28"/>
          </w:rPr>
          <w:t>пункте 6 статьи 1 Федерального закона от 31 мая 1996 года N 61-ФЗ "Об обороне"</w:t>
        </w:r>
      </w:hyperlink>
      <w:r w:rsidRPr="001717D1">
        <w:rPr>
          <w:sz w:val="28"/>
          <w:szCs w:val="28"/>
        </w:rPr>
        <w:t>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r w:rsidRPr="001717D1">
        <w:rPr>
          <w:sz w:val="28"/>
          <w:szCs w:val="28"/>
        </w:rPr>
        <w:br/>
      </w: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8) задолженность умерших или объявленных умершими в порядке, установленном гражданским процессуальным законодательством Российской Федерации, физических лиц, если по истечении 1 года с даты открытия наследства не установлены наследники должника, а выморочное имущество не оформлено в установленном законом порядке;</w:t>
      </w:r>
      <w:r w:rsidRPr="001717D1">
        <w:rPr>
          <w:sz w:val="28"/>
          <w:szCs w:val="28"/>
        </w:rPr>
        <w:br/>
      </w: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 xml:space="preserve">9)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</w:t>
      </w:r>
      <w:r w:rsidRPr="001717D1">
        <w:rPr>
          <w:sz w:val="28"/>
          <w:szCs w:val="28"/>
        </w:rPr>
        <w:lastRenderedPageBreak/>
        <w:t>задолженности по пеням и штрафам безнадежными к взысканию, являются:</w:t>
      </w:r>
      <w:r w:rsidRPr="001717D1">
        <w:rPr>
          <w:sz w:val="28"/>
          <w:szCs w:val="28"/>
        </w:rPr>
        <w:br/>
      </w: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а) сведения подразделения Госавтоинспекции о снятии с регистрационного учета транспортного средства в связи с его утилизацией;</w:t>
      </w:r>
      <w:r w:rsidRPr="001717D1">
        <w:rPr>
          <w:sz w:val="28"/>
          <w:szCs w:val="28"/>
        </w:rPr>
        <w:br/>
      </w: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б)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  <w:r w:rsidRPr="001717D1">
        <w:rPr>
          <w:sz w:val="28"/>
          <w:szCs w:val="28"/>
        </w:rPr>
        <w:br/>
      </w: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A5DCC" w:rsidRPr="001717D1" w:rsidRDefault="009A5DCC" w:rsidP="009A5D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7D1">
        <w:rPr>
          <w:sz w:val="28"/>
          <w:szCs w:val="28"/>
        </w:rPr>
        <w:t>в) справка налогового органа о сумме задолженности, подлежащей списанию, утвержденная Управлением Федеральной налоговой службы по Алтайскому краю.</w:t>
      </w:r>
    </w:p>
    <w:p w:rsidR="009A5DCC" w:rsidRPr="00DA1C7F" w:rsidRDefault="009A5DCC" w:rsidP="009A5DCC">
      <w:pPr>
        <w:widowControl w:val="0"/>
        <w:tabs>
          <w:tab w:val="left" w:pos="993"/>
        </w:tabs>
        <w:autoSpaceDE w:val="0"/>
        <w:autoSpaceDN w:val="0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C7F"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установленном порядке.</w:t>
      </w:r>
    </w:p>
    <w:p w:rsidR="009A5DCC" w:rsidRPr="00DA1C7F" w:rsidRDefault="009A5DCC" w:rsidP="009A5DCC">
      <w:pPr>
        <w:widowControl w:val="0"/>
        <w:tabs>
          <w:tab w:val="left" w:pos="993"/>
        </w:tabs>
        <w:autoSpaceDE w:val="0"/>
        <w:autoSpaceDN w:val="0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C7F">
        <w:rPr>
          <w:rFonts w:ascii="Times New Roman" w:hAnsi="Times New Roman" w:cs="Times New Roman"/>
          <w:sz w:val="28"/>
          <w:szCs w:val="28"/>
        </w:rPr>
        <w:t>3. Контроль исполнения решения оставляю за собой.</w:t>
      </w:r>
    </w:p>
    <w:p w:rsidR="009A5DCC" w:rsidRPr="00DA1C7F" w:rsidRDefault="009A5DCC" w:rsidP="009A5DCC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  <w:r w:rsidRPr="00DA1C7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Н.А. Теличкина </w:t>
      </w:r>
    </w:p>
    <w:p w:rsidR="004E6A35" w:rsidRDefault="004E6A35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6A35" w:rsidRDefault="004E6A35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6A35" w:rsidRDefault="004E6A35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6A35" w:rsidRDefault="004E6A35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6A35" w:rsidRDefault="004E6A35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6A35" w:rsidRDefault="004E6A35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6A35" w:rsidRDefault="004E6A35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DCC" w:rsidRDefault="009A5DCC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DCC" w:rsidRDefault="009A5DCC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DCC" w:rsidRDefault="009A5DCC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DCC" w:rsidRDefault="009A5DCC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DCC" w:rsidRDefault="009A5DCC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DCC" w:rsidRDefault="009A5DCC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DCC" w:rsidRDefault="009A5DCC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DCC" w:rsidRDefault="009A5DCC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DCC" w:rsidRDefault="009A5DCC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DCC" w:rsidRDefault="009A5DCC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5DCC" w:rsidRDefault="009A5DCC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983" w:rsidRPr="004F642F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lastRenderedPageBreak/>
        <w:t>СБОРНИК</w:t>
      </w:r>
    </w:p>
    <w:p w:rsidR="00856983" w:rsidRPr="004F642F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 w:rsidR="00856983" w:rsidRPr="004F642F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Коротоякского</w:t>
      </w:r>
      <w:r w:rsidRPr="004F642F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>Хабарского</w:t>
      </w:r>
      <w:r w:rsidRPr="004F642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856983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9A5D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5DCC">
        <w:rPr>
          <w:rFonts w:ascii="Times New Roman" w:hAnsi="Times New Roman" w:cs="Times New Roman"/>
          <w:sz w:val="28"/>
          <w:szCs w:val="28"/>
        </w:rPr>
        <w:t>3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E6A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56983" w:rsidRPr="004F642F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983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983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983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983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983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983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983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983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983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983" w:rsidRPr="004F642F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8(38569)24791 – ответственный редактор</w:t>
      </w:r>
    </w:p>
    <w:p w:rsidR="00856983" w:rsidRPr="004F642F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983" w:rsidRPr="004F642F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 xml:space="preserve">Учредители: </w:t>
      </w:r>
      <w:r>
        <w:rPr>
          <w:rFonts w:ascii="Times New Roman" w:hAnsi="Times New Roman" w:cs="Times New Roman"/>
          <w:sz w:val="28"/>
          <w:szCs w:val="28"/>
        </w:rPr>
        <w:t xml:space="preserve">Коротоякский </w:t>
      </w:r>
      <w:r w:rsidRPr="004F642F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>
        <w:rPr>
          <w:rFonts w:ascii="Times New Roman" w:hAnsi="Times New Roman" w:cs="Times New Roman"/>
          <w:sz w:val="28"/>
          <w:szCs w:val="28"/>
        </w:rPr>
        <w:t>Хабарского</w:t>
      </w:r>
      <w:r w:rsidRPr="004F642F">
        <w:rPr>
          <w:rFonts w:ascii="Times New Roman" w:hAnsi="Times New Roman" w:cs="Times New Roman"/>
          <w:sz w:val="28"/>
          <w:szCs w:val="28"/>
        </w:rPr>
        <w:t xml:space="preserve"> района Алтайского края и администрация </w:t>
      </w:r>
      <w:r>
        <w:rPr>
          <w:rFonts w:ascii="Times New Roman" w:hAnsi="Times New Roman" w:cs="Times New Roman"/>
          <w:sz w:val="28"/>
          <w:szCs w:val="28"/>
        </w:rPr>
        <w:t>Коротоякского</w:t>
      </w:r>
      <w:r w:rsidRPr="004F642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856983" w:rsidRPr="004F642F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983" w:rsidRPr="004F642F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 xml:space="preserve">Адрес учредителя: </w:t>
      </w:r>
      <w:r>
        <w:rPr>
          <w:rFonts w:ascii="Times New Roman" w:hAnsi="Times New Roman" w:cs="Times New Roman"/>
          <w:sz w:val="28"/>
          <w:szCs w:val="28"/>
        </w:rPr>
        <w:t>658798</w:t>
      </w:r>
      <w:r w:rsidRPr="004F642F">
        <w:rPr>
          <w:rFonts w:ascii="Times New Roman" w:hAnsi="Times New Roman" w:cs="Times New Roman"/>
          <w:sz w:val="28"/>
          <w:szCs w:val="28"/>
        </w:rPr>
        <w:t>, Алтайский край,</w:t>
      </w:r>
    </w:p>
    <w:p w:rsidR="00856983" w:rsidRPr="004F642F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Хабарский</w:t>
      </w:r>
      <w:r w:rsidRPr="004F642F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Коротояк</w:t>
      </w:r>
      <w:r w:rsidRPr="004F642F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4F642F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1а</w:t>
      </w:r>
    </w:p>
    <w:p w:rsidR="00856983" w:rsidRPr="004F642F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983" w:rsidRPr="004F642F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983" w:rsidRPr="004F642F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>Тираж 3 экз.</w:t>
      </w:r>
    </w:p>
    <w:p w:rsidR="00856983" w:rsidRPr="004F642F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983" w:rsidRPr="004F642F" w:rsidRDefault="00856983" w:rsidP="008569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>Распространяется бесплатно</w:t>
      </w:r>
    </w:p>
    <w:p w:rsidR="00856983" w:rsidRPr="004F642F" w:rsidRDefault="00856983" w:rsidP="006E438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56983" w:rsidRPr="004F642F" w:rsidSect="00960333">
      <w:pgSz w:w="11906" w:h="16838"/>
      <w:pgMar w:top="1134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0F1" w:rsidRDefault="009360F1" w:rsidP="002B4408">
      <w:pPr>
        <w:spacing w:after="0" w:line="240" w:lineRule="auto"/>
      </w:pPr>
      <w:r>
        <w:separator/>
      </w:r>
    </w:p>
  </w:endnote>
  <w:endnote w:type="continuationSeparator" w:id="1">
    <w:p w:rsidR="009360F1" w:rsidRDefault="009360F1" w:rsidP="002B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0F1" w:rsidRDefault="009360F1" w:rsidP="002B4408">
      <w:pPr>
        <w:spacing w:after="0" w:line="240" w:lineRule="auto"/>
      </w:pPr>
      <w:r>
        <w:separator/>
      </w:r>
    </w:p>
  </w:footnote>
  <w:footnote w:type="continuationSeparator" w:id="1">
    <w:p w:rsidR="009360F1" w:rsidRDefault="009360F1" w:rsidP="002B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E1" w:rsidRDefault="000552A1">
    <w:pPr>
      <w:pStyle w:val="a5"/>
      <w:jc w:val="right"/>
    </w:pPr>
    <w:fldSimple w:instr="PAGE   \* MERGEFORMAT">
      <w:r w:rsidR="009A5DCC">
        <w:rPr>
          <w:noProof/>
        </w:rPr>
        <w:t>2</w:t>
      </w:r>
    </w:fldSimple>
  </w:p>
  <w:p w:rsidR="00E770E1" w:rsidRDefault="00E770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B4532"/>
    <w:multiLevelType w:val="singleLevel"/>
    <w:tmpl w:val="803C1D80"/>
    <w:lvl w:ilvl="0">
      <w:start w:val="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4"/>
    </w:lvlOverride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642F"/>
    <w:rsid w:val="0000387E"/>
    <w:rsid w:val="00042463"/>
    <w:rsid w:val="000552A1"/>
    <w:rsid w:val="000673F3"/>
    <w:rsid w:val="000B6066"/>
    <w:rsid w:val="000D74C4"/>
    <w:rsid w:val="00104643"/>
    <w:rsid w:val="001116C7"/>
    <w:rsid w:val="00117586"/>
    <w:rsid w:val="001611F0"/>
    <w:rsid w:val="001D57C5"/>
    <w:rsid w:val="002028B4"/>
    <w:rsid w:val="002473A5"/>
    <w:rsid w:val="002A7F89"/>
    <w:rsid w:val="002B4408"/>
    <w:rsid w:val="002C5015"/>
    <w:rsid w:val="002F48A4"/>
    <w:rsid w:val="002F495B"/>
    <w:rsid w:val="00331781"/>
    <w:rsid w:val="00370A53"/>
    <w:rsid w:val="003737F6"/>
    <w:rsid w:val="003B6436"/>
    <w:rsid w:val="003C6509"/>
    <w:rsid w:val="00404CAD"/>
    <w:rsid w:val="004103C4"/>
    <w:rsid w:val="004402AD"/>
    <w:rsid w:val="00451B9B"/>
    <w:rsid w:val="0048504E"/>
    <w:rsid w:val="00490002"/>
    <w:rsid w:val="004A4505"/>
    <w:rsid w:val="004B1F5E"/>
    <w:rsid w:val="004E1DDA"/>
    <w:rsid w:val="004E6A35"/>
    <w:rsid w:val="004F642F"/>
    <w:rsid w:val="005251FB"/>
    <w:rsid w:val="00541256"/>
    <w:rsid w:val="00552CFE"/>
    <w:rsid w:val="005611DB"/>
    <w:rsid w:val="005C4741"/>
    <w:rsid w:val="00641187"/>
    <w:rsid w:val="00651605"/>
    <w:rsid w:val="006937ED"/>
    <w:rsid w:val="006E4387"/>
    <w:rsid w:val="0070751D"/>
    <w:rsid w:val="00795B4C"/>
    <w:rsid w:val="007D1E10"/>
    <w:rsid w:val="007D3DAD"/>
    <w:rsid w:val="0080528F"/>
    <w:rsid w:val="008317F0"/>
    <w:rsid w:val="00856983"/>
    <w:rsid w:val="00874C11"/>
    <w:rsid w:val="0088486A"/>
    <w:rsid w:val="008F32B3"/>
    <w:rsid w:val="008F3FA0"/>
    <w:rsid w:val="009025B9"/>
    <w:rsid w:val="0090508A"/>
    <w:rsid w:val="009360F1"/>
    <w:rsid w:val="009407DC"/>
    <w:rsid w:val="00960333"/>
    <w:rsid w:val="009679FE"/>
    <w:rsid w:val="009A470C"/>
    <w:rsid w:val="009A5DCC"/>
    <w:rsid w:val="009B2332"/>
    <w:rsid w:val="009D4229"/>
    <w:rsid w:val="009F312C"/>
    <w:rsid w:val="00A34C5E"/>
    <w:rsid w:val="00A86A68"/>
    <w:rsid w:val="00AB523C"/>
    <w:rsid w:val="00AE32CD"/>
    <w:rsid w:val="00B1299C"/>
    <w:rsid w:val="00B27010"/>
    <w:rsid w:val="00B35424"/>
    <w:rsid w:val="00B720DB"/>
    <w:rsid w:val="00BC311A"/>
    <w:rsid w:val="00BD3CE2"/>
    <w:rsid w:val="00C362A3"/>
    <w:rsid w:val="00C36372"/>
    <w:rsid w:val="00C7115A"/>
    <w:rsid w:val="00D77AFA"/>
    <w:rsid w:val="00D83035"/>
    <w:rsid w:val="00DE0AAC"/>
    <w:rsid w:val="00DE62BB"/>
    <w:rsid w:val="00E143FD"/>
    <w:rsid w:val="00E3580D"/>
    <w:rsid w:val="00E72BC4"/>
    <w:rsid w:val="00E770E1"/>
    <w:rsid w:val="00EA03CD"/>
    <w:rsid w:val="00EA73D6"/>
    <w:rsid w:val="00F05B38"/>
    <w:rsid w:val="00F4165E"/>
    <w:rsid w:val="00F57B0C"/>
    <w:rsid w:val="00F63B8E"/>
    <w:rsid w:val="00F82BD4"/>
    <w:rsid w:val="00F87F59"/>
    <w:rsid w:val="00FD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08"/>
  </w:style>
  <w:style w:type="paragraph" w:styleId="1">
    <w:name w:val="heading 1"/>
    <w:basedOn w:val="a"/>
    <w:next w:val="a"/>
    <w:link w:val="10"/>
    <w:qFormat/>
    <w:rsid w:val="0054125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41256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4125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2F48A4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412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412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41256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54125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54125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qFormat/>
    <w:rsid w:val="004F64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4F6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F642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F642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2F48A4"/>
    <w:rPr>
      <w:rFonts w:ascii="Arial" w:eastAsia="Times New Roman" w:hAnsi="Arial" w:cs="Times New Roman"/>
      <w:b/>
      <w:sz w:val="28"/>
      <w:szCs w:val="20"/>
    </w:rPr>
  </w:style>
  <w:style w:type="paragraph" w:styleId="a8">
    <w:name w:val="Body Text Indent"/>
    <w:basedOn w:val="a"/>
    <w:link w:val="a9"/>
    <w:unhideWhenUsed/>
    <w:rsid w:val="002F48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F48A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b"/>
    <w:rsid w:val="002F48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F48A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nhideWhenUsed/>
    <w:rsid w:val="0080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B1F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11">
    <w:name w:val="Без интервала1"/>
    <w:uiPriority w:val="99"/>
    <w:rsid w:val="004B1F5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d">
    <w:name w:val="Strong"/>
    <w:basedOn w:val="a0"/>
    <w:uiPriority w:val="22"/>
    <w:qFormat/>
    <w:rsid w:val="004B1F5E"/>
    <w:rPr>
      <w:b/>
      <w:bCs/>
    </w:rPr>
  </w:style>
  <w:style w:type="paragraph" w:customStyle="1" w:styleId="s1">
    <w:name w:val="s_1"/>
    <w:basedOn w:val="a"/>
    <w:rsid w:val="004B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5pt0pt">
    <w:name w:val="Основной текст (3) + 10.5 pt;Интервал 0 pt"/>
    <w:rsid w:val="00AE32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E32C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32CD"/>
    <w:pPr>
      <w:shd w:val="clear" w:color="auto" w:fill="FFFFFF"/>
      <w:spacing w:before="300" w:after="300" w:line="0" w:lineRule="atLeast"/>
    </w:pPr>
    <w:rPr>
      <w:sz w:val="27"/>
      <w:szCs w:val="27"/>
      <w:shd w:val="clear" w:color="auto" w:fill="FFFFFF"/>
    </w:rPr>
  </w:style>
  <w:style w:type="character" w:styleId="ae">
    <w:name w:val="footnote reference"/>
    <w:rsid w:val="00AE32CD"/>
    <w:rPr>
      <w:rFonts w:cs="Times New Roman"/>
      <w:vertAlign w:val="superscript"/>
    </w:rPr>
  </w:style>
  <w:style w:type="paragraph" w:styleId="af">
    <w:name w:val="No Spacing"/>
    <w:link w:val="af0"/>
    <w:qFormat/>
    <w:rsid w:val="00117586"/>
    <w:pPr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Без интервала Знак"/>
    <w:basedOn w:val="a0"/>
    <w:link w:val="af"/>
    <w:locked/>
    <w:rsid w:val="00117586"/>
    <w:rPr>
      <w:rFonts w:eastAsiaTheme="minorHAnsi"/>
      <w:lang w:eastAsia="en-US"/>
    </w:rPr>
  </w:style>
  <w:style w:type="paragraph" w:styleId="af1">
    <w:name w:val="footer"/>
    <w:basedOn w:val="a"/>
    <w:link w:val="af2"/>
    <w:unhideWhenUsed/>
    <w:rsid w:val="00161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1611F0"/>
  </w:style>
  <w:style w:type="paragraph" w:customStyle="1" w:styleId="dt-p">
    <w:name w:val="dt-p"/>
    <w:basedOn w:val="a"/>
    <w:rsid w:val="00B7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B720DB"/>
  </w:style>
  <w:style w:type="paragraph" w:styleId="af3">
    <w:name w:val="Title"/>
    <w:basedOn w:val="a"/>
    <w:link w:val="af4"/>
    <w:qFormat/>
    <w:rsid w:val="00B720DB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Название Знак"/>
    <w:basedOn w:val="a0"/>
    <w:link w:val="af3"/>
    <w:rsid w:val="00B720DB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Subtitle"/>
    <w:basedOn w:val="a"/>
    <w:link w:val="af6"/>
    <w:qFormat/>
    <w:rsid w:val="00B720D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Подзаголовок Знак"/>
    <w:basedOn w:val="a0"/>
    <w:link w:val="af5"/>
    <w:rsid w:val="00B720DB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List"/>
    <w:basedOn w:val="a"/>
    <w:rsid w:val="00B720D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7D3DAD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0B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0B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0B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contents"/>
    <w:basedOn w:val="a"/>
    <w:rsid w:val="000B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E1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143FD"/>
  </w:style>
  <w:style w:type="character" w:customStyle="1" w:styleId="50">
    <w:name w:val="Заголовок 5 Знак"/>
    <w:basedOn w:val="a0"/>
    <w:link w:val="5"/>
    <w:rsid w:val="005412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5412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54125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4125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4125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54125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541256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rsid w:val="00541256"/>
    <w:rPr>
      <w:rFonts w:ascii="Arial" w:eastAsia="Times New Roman" w:hAnsi="Arial" w:cs="Arial"/>
    </w:rPr>
  </w:style>
  <w:style w:type="paragraph" w:styleId="af8">
    <w:name w:val="Plain Text"/>
    <w:basedOn w:val="a"/>
    <w:link w:val="af9"/>
    <w:rsid w:val="005412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541256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Обычный1"/>
    <w:rsid w:val="00541256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Nonformat">
    <w:name w:val="Nonformat"/>
    <w:basedOn w:val="12"/>
    <w:rsid w:val="00541256"/>
    <w:pPr>
      <w:ind w:firstLine="0"/>
    </w:pPr>
    <w:rPr>
      <w:rFonts w:ascii="Consultant" w:hAnsi="Consultant"/>
    </w:rPr>
  </w:style>
  <w:style w:type="character" w:styleId="afa">
    <w:name w:val="page number"/>
    <w:basedOn w:val="a0"/>
    <w:rsid w:val="00541256"/>
  </w:style>
  <w:style w:type="paragraph" w:styleId="21">
    <w:name w:val="Body Text Indent 2"/>
    <w:basedOn w:val="a"/>
    <w:link w:val="22"/>
    <w:rsid w:val="005412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41256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5412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54125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54125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54125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3">
    <w:name w:val="Body Text 2"/>
    <w:basedOn w:val="a"/>
    <w:link w:val="24"/>
    <w:rsid w:val="00541256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541256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styleId="afb">
    <w:name w:val="FollowedHyperlink"/>
    <w:rsid w:val="00541256"/>
    <w:rPr>
      <w:color w:val="800080"/>
      <w:u w:val="single"/>
    </w:rPr>
  </w:style>
  <w:style w:type="paragraph" w:customStyle="1" w:styleId="ConsPlusNonformat">
    <w:name w:val="ConsPlusNonformat"/>
    <w:rsid w:val="005412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1">
    <w:name w:val="s1"/>
    <w:basedOn w:val="a"/>
    <w:rsid w:val="00BC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BC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BC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h-separator">
    <w:name w:val="path-separator"/>
    <w:basedOn w:val="a0"/>
    <w:rsid w:val="006E4387"/>
  </w:style>
  <w:style w:type="paragraph" w:styleId="afc">
    <w:name w:val="Document Map"/>
    <w:basedOn w:val="a"/>
    <w:link w:val="afd"/>
    <w:uiPriority w:val="99"/>
    <w:semiHidden/>
    <w:unhideWhenUsed/>
    <w:rsid w:val="007D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7D1E10"/>
    <w:rPr>
      <w:rFonts w:ascii="Tahoma" w:hAnsi="Tahoma" w:cs="Tahoma"/>
      <w:sz w:val="16"/>
      <w:szCs w:val="16"/>
    </w:rPr>
  </w:style>
  <w:style w:type="character" w:customStyle="1" w:styleId="user-accountsubname">
    <w:name w:val="user-account__subname"/>
    <w:basedOn w:val="a0"/>
    <w:rsid w:val="0048504E"/>
  </w:style>
  <w:style w:type="paragraph" w:customStyle="1" w:styleId="25">
    <w:name w:val="Обычный2"/>
    <w:rsid w:val="004E6A3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e">
    <w:name w:val="Balloon Text"/>
    <w:basedOn w:val="a"/>
    <w:link w:val="aff"/>
    <w:semiHidden/>
    <w:rsid w:val="004E6A3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Текст выноски Знак"/>
    <w:basedOn w:val="a0"/>
    <w:link w:val="afe"/>
    <w:semiHidden/>
    <w:rsid w:val="004E6A35"/>
    <w:rPr>
      <w:rFonts w:ascii="Tahoma" w:eastAsia="Times New Roman" w:hAnsi="Tahoma" w:cs="Times New Roman"/>
      <w:sz w:val="16"/>
      <w:szCs w:val="16"/>
    </w:rPr>
  </w:style>
  <w:style w:type="paragraph" w:customStyle="1" w:styleId="aff0">
    <w:name w:val="Знак Знак"/>
    <w:basedOn w:val="a"/>
    <w:rsid w:val="004E6A3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 w:eastAsia="en-US"/>
    </w:rPr>
  </w:style>
  <w:style w:type="character" w:customStyle="1" w:styleId="hyperlink">
    <w:name w:val="hyperlink"/>
    <w:basedOn w:val="a0"/>
    <w:uiPriority w:val="99"/>
    <w:rsid w:val="00960333"/>
  </w:style>
  <w:style w:type="paragraph" w:customStyle="1" w:styleId="2ea0d05a959f43edlistparagraph">
    <w:name w:val="2ea0d05a959f43edlistparagraph"/>
    <w:basedOn w:val="a"/>
    <w:rsid w:val="00F8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F8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31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034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351175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7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bit202302283</dc:creator>
  <cp:keywords/>
  <dc:description/>
  <cp:lastModifiedBy>bit202302283</cp:lastModifiedBy>
  <cp:revision>34</cp:revision>
  <cp:lastPrinted>2023-08-22T03:54:00Z</cp:lastPrinted>
  <dcterms:created xsi:type="dcterms:W3CDTF">2023-08-21T09:00:00Z</dcterms:created>
  <dcterms:modified xsi:type="dcterms:W3CDTF">2025-06-03T03:09:00Z</dcterms:modified>
</cp:coreProperties>
</file>