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6937ED" w:rsidRDefault="004F642F" w:rsidP="002F48A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ED" w:rsidRDefault="006937ED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42F" w:rsidRPr="006937ED" w:rsidRDefault="004F642F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ED"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4F642F" w:rsidRPr="006937ED" w:rsidRDefault="004F642F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ED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4F642F" w:rsidRPr="006937ED" w:rsidRDefault="00B1299C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КОРОТОЯКСКОГО</w:t>
      </w:r>
      <w:r w:rsidR="004F642F" w:rsidRPr="006937E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1299C" w:rsidRDefault="00B1299C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ХАБАРСКОГО</w:t>
      </w:r>
      <w:r w:rsidR="004F642F" w:rsidRPr="006937E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4F642F" w:rsidRPr="006937ED" w:rsidRDefault="004F642F" w:rsidP="004F642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ED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8A4" w:rsidRDefault="002F48A4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8A4" w:rsidRDefault="002F48A4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8A4" w:rsidRDefault="002F48A4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8A4" w:rsidRDefault="002F48A4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37ED" w:rsidRPr="004F642F" w:rsidRDefault="006937ED" w:rsidP="00A34C5E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>Официальное издание</w:t>
      </w:r>
    </w:p>
    <w:p w:rsidR="002F48A4" w:rsidRDefault="002F48A4" w:rsidP="00A34C5E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6937ED" w:rsidP="00A34C5E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354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4387">
        <w:rPr>
          <w:rFonts w:ascii="Times New Roman" w:hAnsi="Times New Roman" w:cs="Times New Roman"/>
          <w:sz w:val="28"/>
          <w:szCs w:val="28"/>
        </w:rPr>
        <w:t>ноябрь</w:t>
      </w:r>
      <w:r w:rsidR="004F642F" w:rsidRPr="004F642F">
        <w:rPr>
          <w:rFonts w:ascii="Times New Roman" w:hAnsi="Times New Roman" w:cs="Times New Roman"/>
          <w:sz w:val="28"/>
          <w:szCs w:val="28"/>
        </w:rPr>
        <w:t xml:space="preserve"> 202</w:t>
      </w:r>
      <w:r w:rsidR="008F32B3">
        <w:rPr>
          <w:rFonts w:ascii="Times New Roman" w:hAnsi="Times New Roman" w:cs="Times New Roman"/>
          <w:sz w:val="28"/>
          <w:szCs w:val="28"/>
        </w:rPr>
        <w:t>4</w:t>
      </w:r>
      <w:r w:rsidR="004F642F" w:rsidRPr="004F642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642F" w:rsidRPr="004F642F" w:rsidRDefault="004F642F" w:rsidP="00A34C5E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Default="004F642F" w:rsidP="00A34C5E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Коротояк</w:t>
      </w:r>
    </w:p>
    <w:p w:rsidR="00A34C5E" w:rsidRDefault="00A34C5E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720DB" w:rsidRDefault="00B720DB" w:rsidP="00B720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D18E2" w:rsidRDefault="00FD18E2" w:rsidP="00B720D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18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главы администрации Коротоякского сельсовета Хабарского района Алтайского края</w:t>
      </w:r>
    </w:p>
    <w:p w:rsidR="00FD18E2" w:rsidRDefault="00FD18E2" w:rsidP="00FD18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E4387" w:rsidRPr="006E4387" w:rsidRDefault="00FD18E2" w:rsidP="006E43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387">
        <w:rPr>
          <w:rFonts w:ascii="Times New Roman" w:hAnsi="Times New Roman" w:cs="Times New Roman"/>
          <w:sz w:val="28"/>
          <w:szCs w:val="28"/>
        </w:rPr>
        <w:t xml:space="preserve">1. </w:t>
      </w:r>
      <w:r w:rsidR="00BC311A" w:rsidRPr="006E438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="006E4387" w:rsidRPr="006E4387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</w:t>
      </w:r>
    </w:p>
    <w:p w:rsidR="008F32B3" w:rsidRPr="000B6066" w:rsidRDefault="006E4387" w:rsidP="006E43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387">
        <w:rPr>
          <w:rFonts w:ascii="Times New Roman" w:hAnsi="Times New Roman" w:cs="Times New Roman"/>
          <w:sz w:val="28"/>
          <w:szCs w:val="28"/>
        </w:rPr>
        <w:t xml:space="preserve"> и предназначенных для сдачи в аренду</w:t>
      </w:r>
      <w:r w:rsidR="00BC311A" w:rsidRPr="006E43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,,,,,,,,,,,,,,,</w:t>
      </w:r>
      <w:r w:rsidR="000B6066">
        <w:rPr>
          <w:rFonts w:ascii="Times New Roman" w:hAnsi="Times New Roman" w:cs="Times New Roman"/>
          <w:sz w:val="28"/>
          <w:szCs w:val="28"/>
        </w:rPr>
        <w:t>………………………</w:t>
      </w:r>
      <w:r w:rsidR="008F32B3" w:rsidRPr="000B6066">
        <w:rPr>
          <w:rFonts w:ascii="Times New Roman" w:hAnsi="Times New Roman" w:cs="Times New Roman"/>
          <w:sz w:val="28"/>
          <w:szCs w:val="28"/>
        </w:rPr>
        <w:t>3с.</w:t>
      </w:r>
    </w:p>
    <w:p w:rsidR="004F642F" w:rsidRPr="00E72BC4" w:rsidRDefault="004F642F" w:rsidP="00E72BC4"/>
    <w:p w:rsidR="00FD18E2" w:rsidRDefault="00FD18E2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42F" w:rsidRPr="004F642F" w:rsidRDefault="004F642F" w:rsidP="004F64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95B" w:rsidRDefault="002F495B" w:rsidP="002F495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17586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586" w:rsidRPr="00B720DB" w:rsidRDefault="00117586" w:rsidP="00AE32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20DB" w:rsidRDefault="00B720DB" w:rsidP="00B720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311A" w:rsidRDefault="00BC311A" w:rsidP="000B606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311A" w:rsidRDefault="00BC311A" w:rsidP="000B606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311A" w:rsidRDefault="00BC311A" w:rsidP="000B606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311A" w:rsidRDefault="00BC311A" w:rsidP="000B606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311A" w:rsidRDefault="00BC311A" w:rsidP="000B606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311A" w:rsidRDefault="00BC311A" w:rsidP="000B606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311A" w:rsidRDefault="00BC311A" w:rsidP="000B606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311A" w:rsidRDefault="00BC311A" w:rsidP="000B606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311A" w:rsidRPr="00BC311A" w:rsidRDefault="00BC311A" w:rsidP="00BC31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311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C311A" w:rsidRPr="00BC311A" w:rsidRDefault="00BC311A" w:rsidP="00BC311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311A">
        <w:rPr>
          <w:rFonts w:ascii="Times New Roman" w:hAnsi="Times New Roman" w:cs="Times New Roman"/>
          <w:sz w:val="28"/>
          <w:szCs w:val="28"/>
        </w:rPr>
        <w:t xml:space="preserve">АДМИНИСТРАЦИЯ КОРОТОЯКСКОГО СЕЛЬСОВЕТА </w:t>
      </w:r>
    </w:p>
    <w:p w:rsidR="00BC311A" w:rsidRPr="00BC311A" w:rsidRDefault="00BC311A" w:rsidP="00BC311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311A">
        <w:rPr>
          <w:rFonts w:ascii="Times New Roman" w:hAnsi="Times New Roman" w:cs="Times New Roman"/>
          <w:sz w:val="28"/>
          <w:szCs w:val="28"/>
        </w:rPr>
        <w:t xml:space="preserve">                  ХАБАРСКОГО РАЙОНА  АЛТАЙСКОГО КРАЯ</w:t>
      </w:r>
    </w:p>
    <w:p w:rsidR="00BC311A" w:rsidRPr="00BC311A" w:rsidRDefault="00BC311A" w:rsidP="00BC31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31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311A" w:rsidRPr="00BC311A" w:rsidRDefault="006E4387" w:rsidP="00BC3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</w:t>
      </w:r>
      <w:r w:rsidR="00BC311A" w:rsidRPr="00BC311A">
        <w:rPr>
          <w:rFonts w:ascii="Times New Roman" w:hAnsi="Times New Roman" w:cs="Times New Roman"/>
          <w:sz w:val="28"/>
          <w:szCs w:val="28"/>
        </w:rPr>
        <w:t xml:space="preserve">.2024            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C311A" w:rsidRPr="00BC311A">
        <w:rPr>
          <w:rFonts w:ascii="Times New Roman" w:hAnsi="Times New Roman" w:cs="Times New Roman"/>
          <w:sz w:val="28"/>
          <w:szCs w:val="28"/>
        </w:rPr>
        <w:t xml:space="preserve">                                         с. Коротояк</w:t>
      </w:r>
    </w:p>
    <w:p w:rsidR="006E4387" w:rsidRPr="006E4387" w:rsidRDefault="006E4387" w:rsidP="006E4387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438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</w:t>
      </w:r>
    </w:p>
    <w:p w:rsidR="006E4387" w:rsidRPr="006E4387" w:rsidRDefault="006E4387" w:rsidP="006E4387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43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регламента предоставления муниципальной </w:t>
      </w:r>
    </w:p>
    <w:p w:rsidR="006E4387" w:rsidRPr="006E4387" w:rsidRDefault="006E4387" w:rsidP="006E4387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43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услуги «Предоставление информации об </w:t>
      </w:r>
    </w:p>
    <w:p w:rsidR="006E4387" w:rsidRPr="006E4387" w:rsidRDefault="006E4387" w:rsidP="006E4387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43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объектах недвижимого имущества, </w:t>
      </w:r>
    </w:p>
    <w:p w:rsidR="006E4387" w:rsidRPr="006E4387" w:rsidRDefault="006E4387" w:rsidP="006E4387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4387">
        <w:rPr>
          <w:rFonts w:ascii="Times New Roman" w:hAnsi="Times New Roman" w:cs="Times New Roman"/>
          <w:bCs/>
          <w:color w:val="000000"/>
          <w:sz w:val="28"/>
          <w:szCs w:val="28"/>
        </w:rPr>
        <w:t>находящихся в муниципальной собственности</w:t>
      </w:r>
    </w:p>
    <w:p w:rsidR="006E4387" w:rsidRPr="006E4387" w:rsidRDefault="006E4387" w:rsidP="006E4387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43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предназначенных для сдачи в аренду»</w:t>
      </w:r>
    </w:p>
    <w:p w:rsidR="006E4387" w:rsidRPr="006E4387" w:rsidRDefault="006E4387" w:rsidP="006E438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E4387" w:rsidRPr="006E4387" w:rsidRDefault="006E4387" w:rsidP="006E4387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4387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08.07.2024 № 172-ФЗ «О внесении изменения в Федеральный закон от 27.07.2010 № 210-ФЗ «Об организации предо</w:t>
      </w:r>
      <w:r w:rsidRPr="006E4387">
        <w:rPr>
          <w:rFonts w:ascii="Times New Roman" w:hAnsi="Times New Roman" w:cs="Times New Roman"/>
          <w:sz w:val="28"/>
          <w:szCs w:val="28"/>
        </w:rPr>
        <w:t>с</w:t>
      </w:r>
      <w:r w:rsidRPr="006E4387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услуг», Уставом муниципального о</w:t>
      </w:r>
      <w:r w:rsidRPr="006E4387">
        <w:rPr>
          <w:rFonts w:ascii="Times New Roman" w:hAnsi="Times New Roman" w:cs="Times New Roman"/>
          <w:sz w:val="28"/>
          <w:szCs w:val="28"/>
        </w:rPr>
        <w:t>б</w:t>
      </w:r>
      <w:r w:rsidRPr="006E4387">
        <w:rPr>
          <w:rFonts w:ascii="Times New Roman" w:hAnsi="Times New Roman" w:cs="Times New Roman"/>
          <w:sz w:val="28"/>
          <w:szCs w:val="28"/>
        </w:rPr>
        <w:t>разования Коротоякский сельсовет Хабарского района Алта</w:t>
      </w:r>
      <w:r w:rsidRPr="006E4387">
        <w:rPr>
          <w:rFonts w:ascii="Times New Roman" w:hAnsi="Times New Roman" w:cs="Times New Roman"/>
          <w:sz w:val="28"/>
          <w:szCs w:val="28"/>
        </w:rPr>
        <w:t>й</w:t>
      </w:r>
      <w:r w:rsidRPr="006E4387">
        <w:rPr>
          <w:rFonts w:ascii="Times New Roman" w:hAnsi="Times New Roman" w:cs="Times New Roman"/>
          <w:sz w:val="28"/>
          <w:szCs w:val="28"/>
        </w:rPr>
        <w:t>ского края</w:t>
      </w:r>
    </w:p>
    <w:p w:rsidR="006E4387" w:rsidRPr="006E4387" w:rsidRDefault="006E4387" w:rsidP="006E4387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4387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6E4387" w:rsidRPr="006E4387" w:rsidRDefault="006E4387" w:rsidP="006E438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4387">
        <w:rPr>
          <w:rFonts w:ascii="Times New Roman" w:hAnsi="Times New Roman" w:cs="Times New Roman"/>
          <w:sz w:val="28"/>
          <w:szCs w:val="28"/>
        </w:rPr>
        <w:t xml:space="preserve">                Утвердить административный регламент предоставления муниципальной </w:t>
      </w:r>
      <w:r w:rsidRPr="006E4387">
        <w:rPr>
          <w:rFonts w:ascii="Times New Roman" w:hAnsi="Times New Roman" w:cs="Times New Roman"/>
          <w:bCs/>
          <w:color w:val="000000"/>
          <w:sz w:val="28"/>
          <w:szCs w:val="28"/>
        </w:rPr>
        <w:t>услуги «Предоставление информации об объектах недвижимого имущества, нах</w:t>
      </w:r>
      <w:r w:rsidRPr="006E438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6E4387">
        <w:rPr>
          <w:rFonts w:ascii="Times New Roman" w:hAnsi="Times New Roman" w:cs="Times New Roman"/>
          <w:bCs/>
          <w:color w:val="000000"/>
          <w:sz w:val="28"/>
          <w:szCs w:val="28"/>
        </w:rPr>
        <w:t>дящихся в муниципальной собственности и предназначенных для сдачи в аренду»</w:t>
      </w:r>
    </w:p>
    <w:p w:rsidR="006E4387" w:rsidRPr="006E4387" w:rsidRDefault="006E4387" w:rsidP="006E438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E4387">
        <w:rPr>
          <w:rFonts w:ascii="Times New Roman" w:hAnsi="Times New Roman" w:cs="Times New Roman"/>
          <w:bCs/>
          <w:color w:val="000000"/>
          <w:sz w:val="28"/>
          <w:szCs w:val="28"/>
        </w:rPr>
        <w:t>(Прил</w:t>
      </w:r>
      <w:r w:rsidRPr="006E438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6E4387">
        <w:rPr>
          <w:rFonts w:ascii="Times New Roman" w:hAnsi="Times New Roman" w:cs="Times New Roman"/>
          <w:bCs/>
          <w:color w:val="000000"/>
          <w:sz w:val="28"/>
          <w:szCs w:val="28"/>
        </w:rPr>
        <w:t>жение № 1)</w:t>
      </w:r>
    </w:p>
    <w:p w:rsidR="006E4387" w:rsidRPr="006E4387" w:rsidRDefault="006E4387" w:rsidP="006E438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38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6E4387" w:rsidRPr="006E4387" w:rsidRDefault="006E4387" w:rsidP="006E43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387">
        <w:rPr>
          <w:rFonts w:ascii="Times New Roman" w:hAnsi="Times New Roman" w:cs="Times New Roman"/>
          <w:sz w:val="28"/>
          <w:szCs w:val="28"/>
        </w:rPr>
        <w:t>Постановление Администрации Коротоякского сельсовета от 15.10.2012г      № 34 «Об  утверждении  Административного регламента «</w:t>
      </w:r>
      <w:r w:rsidRPr="006E4387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информации об объектах недвижимого имущества, находящихся в муниц</w:t>
      </w:r>
      <w:r w:rsidRPr="006E438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6E4387">
        <w:rPr>
          <w:rFonts w:ascii="Times New Roman" w:hAnsi="Times New Roman" w:cs="Times New Roman"/>
          <w:bCs/>
          <w:color w:val="000000"/>
          <w:sz w:val="28"/>
          <w:szCs w:val="28"/>
        </w:rPr>
        <w:t>пальной собственности и предназначенных для сдачи в аренду</w:t>
      </w:r>
      <w:r w:rsidRPr="006E4387">
        <w:rPr>
          <w:rFonts w:ascii="Times New Roman" w:hAnsi="Times New Roman" w:cs="Times New Roman"/>
          <w:sz w:val="28"/>
          <w:szCs w:val="28"/>
        </w:rPr>
        <w:t>» - считать утратившими с</w:t>
      </w:r>
      <w:r w:rsidRPr="006E4387">
        <w:rPr>
          <w:rFonts w:ascii="Times New Roman" w:hAnsi="Times New Roman" w:cs="Times New Roman"/>
          <w:sz w:val="28"/>
          <w:szCs w:val="28"/>
        </w:rPr>
        <w:t>и</w:t>
      </w:r>
      <w:r w:rsidRPr="006E4387">
        <w:rPr>
          <w:rFonts w:ascii="Times New Roman" w:hAnsi="Times New Roman" w:cs="Times New Roman"/>
          <w:sz w:val="28"/>
          <w:szCs w:val="28"/>
        </w:rPr>
        <w:t>лу.</w:t>
      </w:r>
    </w:p>
    <w:p w:rsidR="006E4387" w:rsidRPr="006E4387" w:rsidRDefault="006E4387" w:rsidP="006E438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38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E4387" w:rsidRPr="006E4387" w:rsidRDefault="006E4387" w:rsidP="006E4387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6E4387" w:rsidRPr="006E4387" w:rsidRDefault="006E4387" w:rsidP="006E438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E4387" w:rsidRPr="006E4387" w:rsidRDefault="006E4387" w:rsidP="006E438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E4387">
        <w:rPr>
          <w:rFonts w:ascii="Times New Roman" w:hAnsi="Times New Roman" w:cs="Times New Roman"/>
          <w:sz w:val="28"/>
          <w:szCs w:val="28"/>
        </w:rPr>
        <w:t xml:space="preserve">           Глава сельсовета                                                         Н.А. Теличкина</w:t>
      </w:r>
    </w:p>
    <w:p w:rsidR="006E4387" w:rsidRPr="006E4387" w:rsidRDefault="006E4387" w:rsidP="006E4387">
      <w:pPr>
        <w:autoSpaceDE w:val="0"/>
        <w:autoSpaceDN w:val="0"/>
        <w:adjustRightInd w:val="0"/>
        <w:spacing w:line="240" w:lineRule="exact"/>
        <w:ind w:firstLine="5670"/>
        <w:contextualSpacing/>
        <w:jc w:val="right"/>
        <w:outlineLvl w:val="2"/>
        <w:rPr>
          <w:rFonts w:ascii="Times New Roman" w:hAnsi="Times New Roman" w:cs="Times New Roman"/>
        </w:rPr>
      </w:pPr>
      <w:r w:rsidRPr="006E4387">
        <w:rPr>
          <w:rFonts w:ascii="Times New Roman" w:hAnsi="Times New Roman" w:cs="Times New Roman"/>
        </w:rPr>
        <w:lastRenderedPageBreak/>
        <w:t>Приложение 1</w:t>
      </w:r>
    </w:p>
    <w:p w:rsidR="006E4387" w:rsidRPr="006E4387" w:rsidRDefault="006E4387" w:rsidP="006E4387">
      <w:pPr>
        <w:spacing w:line="240" w:lineRule="exact"/>
        <w:ind w:left="5670"/>
        <w:contextualSpacing/>
        <w:jc w:val="right"/>
        <w:rPr>
          <w:rFonts w:ascii="Times New Roman" w:hAnsi="Times New Roman" w:cs="Times New Roman"/>
        </w:rPr>
      </w:pPr>
      <w:r w:rsidRPr="006E4387">
        <w:rPr>
          <w:rFonts w:ascii="Times New Roman" w:hAnsi="Times New Roman" w:cs="Times New Roman"/>
        </w:rPr>
        <w:t>к Административному регл</w:t>
      </w:r>
      <w:r w:rsidRPr="006E4387">
        <w:rPr>
          <w:rFonts w:ascii="Times New Roman" w:hAnsi="Times New Roman" w:cs="Times New Roman"/>
        </w:rPr>
        <w:t>а</w:t>
      </w:r>
      <w:r w:rsidRPr="006E4387">
        <w:rPr>
          <w:rFonts w:ascii="Times New Roman" w:hAnsi="Times New Roman" w:cs="Times New Roman"/>
        </w:rPr>
        <w:t>менту</w:t>
      </w:r>
    </w:p>
    <w:p w:rsidR="006E4387" w:rsidRPr="006E4387" w:rsidRDefault="006E4387" w:rsidP="006E4387">
      <w:pPr>
        <w:spacing w:line="240" w:lineRule="exact"/>
        <w:ind w:left="5670"/>
        <w:contextualSpacing/>
        <w:jc w:val="right"/>
        <w:rPr>
          <w:rFonts w:ascii="Times New Roman" w:hAnsi="Times New Roman" w:cs="Times New Roman"/>
        </w:rPr>
      </w:pPr>
      <w:r w:rsidRPr="006E4387">
        <w:rPr>
          <w:rFonts w:ascii="Times New Roman" w:hAnsi="Times New Roman" w:cs="Times New Roman"/>
        </w:rPr>
        <w:t xml:space="preserve">предоставления муниципальной услуги </w:t>
      </w:r>
      <w:r w:rsidRPr="006E4387">
        <w:rPr>
          <w:rStyle w:val="ad"/>
          <w:rFonts w:ascii="Times New Roman" w:hAnsi="Times New Roman" w:cs="Times New Roman"/>
          <w:b w:val="0"/>
        </w:rPr>
        <w:t>«</w:t>
      </w:r>
      <w:r w:rsidRPr="006E4387">
        <w:rPr>
          <w:rFonts w:ascii="Times New Roman" w:hAnsi="Times New Roman" w:cs="Times New Roman"/>
        </w:rPr>
        <w:t>Предоставление информации об объе</w:t>
      </w:r>
      <w:r w:rsidRPr="006E4387">
        <w:rPr>
          <w:rFonts w:ascii="Times New Roman" w:hAnsi="Times New Roman" w:cs="Times New Roman"/>
        </w:rPr>
        <w:t>к</w:t>
      </w:r>
      <w:r w:rsidRPr="006E4387">
        <w:rPr>
          <w:rFonts w:ascii="Times New Roman" w:hAnsi="Times New Roman" w:cs="Times New Roman"/>
        </w:rPr>
        <w:t>тах недвижимого имущества, находящи</w:t>
      </w:r>
      <w:r w:rsidRPr="006E4387">
        <w:rPr>
          <w:rFonts w:ascii="Times New Roman" w:hAnsi="Times New Roman" w:cs="Times New Roman"/>
        </w:rPr>
        <w:t>х</w:t>
      </w:r>
      <w:r w:rsidRPr="006E4387">
        <w:rPr>
          <w:rFonts w:ascii="Times New Roman" w:hAnsi="Times New Roman" w:cs="Times New Roman"/>
        </w:rPr>
        <w:t>ся в муниципальной собственности и предназначенных для сдачи в аренду»</w:t>
      </w:r>
    </w:p>
    <w:p w:rsidR="006E4387" w:rsidRPr="006E4387" w:rsidRDefault="006E4387" w:rsidP="006E4387">
      <w:pPr>
        <w:pStyle w:val="ac"/>
        <w:contextualSpacing/>
        <w:jc w:val="center"/>
        <w:rPr>
          <w:b/>
          <w:bCs/>
          <w:color w:val="000000"/>
          <w:sz w:val="28"/>
          <w:szCs w:val="28"/>
        </w:rPr>
      </w:pPr>
    </w:p>
    <w:p w:rsidR="006E4387" w:rsidRPr="009427D1" w:rsidRDefault="006E4387" w:rsidP="006E4387">
      <w:pPr>
        <w:pStyle w:val="ac"/>
        <w:contextualSpacing/>
        <w:jc w:val="center"/>
      </w:pPr>
      <w:r w:rsidRPr="009427D1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6E4387" w:rsidRPr="009427D1" w:rsidRDefault="006E4387" w:rsidP="006E4387">
      <w:pPr>
        <w:pStyle w:val="ac"/>
        <w:contextualSpacing/>
        <w:jc w:val="center"/>
      </w:pPr>
      <w:r w:rsidRPr="009427D1">
        <w:rPr>
          <w:b/>
          <w:bCs/>
          <w:color w:val="000000"/>
          <w:sz w:val="28"/>
          <w:szCs w:val="28"/>
        </w:rPr>
        <w:t>предоставления муниципальной услуги «Предоставление информации об об</w:t>
      </w:r>
      <w:r w:rsidRPr="009427D1">
        <w:rPr>
          <w:b/>
          <w:bCs/>
          <w:color w:val="000000"/>
          <w:sz w:val="28"/>
          <w:szCs w:val="28"/>
        </w:rPr>
        <w:t>ъ</w:t>
      </w:r>
      <w:r w:rsidRPr="009427D1">
        <w:rPr>
          <w:b/>
          <w:bCs/>
          <w:color w:val="000000"/>
          <w:sz w:val="28"/>
          <w:szCs w:val="28"/>
        </w:rPr>
        <w:t>ектах недвижимого имущества, находящихся в муниципальной собственности и предназначенных для сдачи в аренду»</w:t>
      </w:r>
    </w:p>
    <w:p w:rsidR="006E4387" w:rsidRPr="009427D1" w:rsidRDefault="006E4387" w:rsidP="006E4387">
      <w:pPr>
        <w:pStyle w:val="ac"/>
        <w:ind w:firstLine="709"/>
        <w:jc w:val="center"/>
      </w:pPr>
      <w:r w:rsidRPr="009427D1">
        <w:rPr>
          <w:b/>
          <w:bCs/>
          <w:color w:val="000000"/>
          <w:sz w:val="28"/>
          <w:szCs w:val="28"/>
        </w:rPr>
        <w:t>1. Общие положения</w:t>
      </w:r>
    </w:p>
    <w:p w:rsidR="006E4387" w:rsidRPr="003C34CF" w:rsidRDefault="006E4387" w:rsidP="006E4387">
      <w:pPr>
        <w:pStyle w:val="1"/>
        <w:ind w:firstLine="709"/>
        <w:rPr>
          <w:szCs w:val="28"/>
        </w:rPr>
      </w:pPr>
      <w:r w:rsidRPr="003C34CF">
        <w:rPr>
          <w:bCs/>
          <w:color w:val="000000"/>
          <w:szCs w:val="28"/>
        </w:rPr>
        <w:t>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</w:t>
      </w:r>
      <w:r w:rsidRPr="003C34CF">
        <w:rPr>
          <w:color w:val="000000"/>
          <w:szCs w:val="28"/>
        </w:rPr>
        <w:t>.</w:t>
      </w:r>
    </w:p>
    <w:p w:rsidR="006E4387" w:rsidRPr="003C34CF" w:rsidRDefault="006E4387" w:rsidP="006E4387">
      <w:pPr>
        <w:pStyle w:val="1"/>
        <w:ind w:firstLine="709"/>
      </w:pPr>
      <w:r w:rsidRPr="003C34CF">
        <w:rPr>
          <w:bCs/>
          <w:szCs w:val="28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6E4387" w:rsidRPr="009427D1" w:rsidRDefault="006E4387" w:rsidP="006E4387">
      <w:pPr>
        <w:pStyle w:val="ac"/>
        <w:ind w:firstLine="709"/>
        <w:jc w:val="center"/>
      </w:pPr>
      <w:r w:rsidRPr="009427D1">
        <w:rPr>
          <w:b/>
          <w:bCs/>
          <w:color w:val="000000"/>
          <w:sz w:val="28"/>
          <w:szCs w:val="28"/>
        </w:rPr>
        <w:t>1.1. Круг заявителей</w:t>
      </w:r>
    </w:p>
    <w:p w:rsidR="006E4387" w:rsidRDefault="006E4387" w:rsidP="006E4387">
      <w:pPr>
        <w:pStyle w:val="ac"/>
        <w:ind w:firstLine="709"/>
        <w:jc w:val="both"/>
      </w:pPr>
      <w:r>
        <w:rPr>
          <w:color w:val="000000"/>
          <w:sz w:val="28"/>
          <w:szCs w:val="28"/>
        </w:rPr>
        <w:t>Заявителями на предоставление муниципальной услуги являются физические или юридические лица (за исключением государственных органов и их территор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альных органов, органов государственных внебюджетных фондов и их территор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альных органов, органов местного самоуправления) (далее – заявитель), либо их уполномоченный представитель (далее – представитель заявителя), обратившиеся с запросом о предоставлении муниципальной услуги.</w:t>
      </w:r>
    </w:p>
    <w:p w:rsidR="006E4387" w:rsidRPr="009427D1" w:rsidRDefault="006E4387" w:rsidP="006E4387">
      <w:pPr>
        <w:pStyle w:val="ac"/>
        <w:ind w:firstLine="709"/>
        <w:contextualSpacing/>
        <w:jc w:val="center"/>
      </w:pPr>
      <w:r w:rsidRPr="009427D1">
        <w:rPr>
          <w:b/>
          <w:bCs/>
          <w:color w:val="000000"/>
          <w:sz w:val="28"/>
          <w:szCs w:val="28"/>
        </w:rPr>
        <w:t>1.2. Требования к порядку информирования о предоставлении</w:t>
      </w:r>
    </w:p>
    <w:p w:rsidR="006E4387" w:rsidRPr="009427D1" w:rsidRDefault="006E4387" w:rsidP="006E4387">
      <w:pPr>
        <w:pStyle w:val="ac"/>
        <w:ind w:firstLine="709"/>
        <w:contextualSpacing/>
        <w:jc w:val="center"/>
      </w:pPr>
      <w:r w:rsidRPr="009427D1">
        <w:rPr>
          <w:b/>
          <w:bCs/>
          <w:color w:val="000000"/>
          <w:sz w:val="28"/>
          <w:szCs w:val="28"/>
        </w:rPr>
        <w:t>муниципальной услуги</w:t>
      </w:r>
    </w:p>
    <w:p w:rsidR="006E4387" w:rsidRDefault="006E4387" w:rsidP="006E4387">
      <w:pPr>
        <w:pStyle w:val="ac"/>
        <w:ind w:firstLine="709"/>
        <w:jc w:val="both"/>
      </w:pPr>
      <w:r>
        <w:rPr>
          <w:color w:val="000000"/>
          <w:sz w:val="28"/>
          <w:szCs w:val="28"/>
        </w:rPr>
        <w:t>1.2.1. Информация о предоставлении муниципальной услуги размещается:</w:t>
      </w:r>
    </w:p>
    <w:p w:rsidR="006E4387" w:rsidRDefault="006E4387" w:rsidP="006E4387">
      <w:pPr>
        <w:pStyle w:val="ac"/>
        <w:ind w:firstLine="709"/>
        <w:jc w:val="both"/>
      </w:pPr>
      <w:r>
        <w:rPr>
          <w:color w:val="000000"/>
          <w:sz w:val="28"/>
          <w:szCs w:val="28"/>
        </w:rPr>
        <w:t xml:space="preserve">1.2.1.1. непосредственно в здании </w:t>
      </w:r>
      <w:r w:rsidRPr="009427D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Коротоякского</w:t>
      </w:r>
      <w:r w:rsidRPr="009427D1">
        <w:rPr>
          <w:sz w:val="28"/>
          <w:szCs w:val="28"/>
        </w:rPr>
        <w:t xml:space="preserve"> сельсовета Хабарского района Алтайского края (далее - Администрация</w:t>
      </w:r>
      <w:r>
        <w:rPr>
          <w:color w:val="000000"/>
          <w:sz w:val="28"/>
          <w:szCs w:val="28"/>
        </w:rPr>
        <w:t>) в виде средств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глядной информации, в том числе на информационных стендах, в виде средств информир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 с использованием информационно-коммуникационных технологий;</w:t>
      </w:r>
    </w:p>
    <w:p w:rsidR="006E4387" w:rsidRPr="009427D1" w:rsidRDefault="006E4387" w:rsidP="006E4387">
      <w:pPr>
        <w:pStyle w:val="ac"/>
        <w:ind w:firstLine="709"/>
        <w:jc w:val="both"/>
      </w:pPr>
      <w:r w:rsidRPr="009427D1">
        <w:rPr>
          <w:sz w:val="28"/>
          <w:szCs w:val="28"/>
        </w:rPr>
        <w:lastRenderedPageBreak/>
        <w:t xml:space="preserve">1.2.1.2. на официальном сайте администрации </w:t>
      </w:r>
      <w:r>
        <w:rPr>
          <w:sz w:val="28"/>
          <w:szCs w:val="28"/>
        </w:rPr>
        <w:t>Коротоякского</w:t>
      </w:r>
      <w:r w:rsidRPr="009427D1">
        <w:rPr>
          <w:sz w:val="28"/>
          <w:szCs w:val="28"/>
        </w:rPr>
        <w:t xml:space="preserve"> сельсовета Х</w:t>
      </w:r>
      <w:r w:rsidRPr="009427D1">
        <w:rPr>
          <w:sz w:val="28"/>
          <w:szCs w:val="28"/>
        </w:rPr>
        <w:t>а</w:t>
      </w:r>
      <w:r w:rsidRPr="009427D1">
        <w:rPr>
          <w:sz w:val="28"/>
          <w:szCs w:val="28"/>
        </w:rPr>
        <w:t>барского района Алтайского края в</w:t>
      </w:r>
      <w:r w:rsidRPr="009427D1">
        <w:rPr>
          <w:color w:val="000000"/>
          <w:sz w:val="28"/>
          <w:szCs w:val="28"/>
        </w:rPr>
        <w:t xml:space="preserve"> информационно-телекоммуникационной сети «Интернет»</w:t>
      </w:r>
      <w:r w:rsidRPr="002F3C21"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</w:t>
      </w:r>
      <w:r w:rsidRPr="001F1964">
        <w:rPr>
          <w:b/>
          <w:bCs/>
          <w:color w:val="273350"/>
          <w:sz w:val="28"/>
          <w:szCs w:val="28"/>
          <w:shd w:val="clear" w:color="auto" w:fill="FFFFFF"/>
        </w:rPr>
        <w:t>https://adm-korotoyakskij-ss.gosuslugi.ru</w:t>
      </w:r>
      <w:r w:rsidRPr="001F1964">
        <w:rPr>
          <w:color w:val="000000"/>
          <w:sz w:val="28"/>
          <w:szCs w:val="28"/>
        </w:rPr>
        <w:t xml:space="preserve"> </w:t>
      </w:r>
      <w:r w:rsidRPr="009427D1">
        <w:rPr>
          <w:color w:val="000000"/>
          <w:sz w:val="28"/>
          <w:szCs w:val="28"/>
        </w:rPr>
        <w:t>(далее - официальный сайт Администрации), в федеральной государственной информационной системе «Ед</w:t>
      </w:r>
      <w:r w:rsidRPr="009427D1">
        <w:rPr>
          <w:color w:val="000000"/>
          <w:sz w:val="28"/>
          <w:szCs w:val="28"/>
        </w:rPr>
        <w:t>и</w:t>
      </w:r>
      <w:r w:rsidRPr="009427D1">
        <w:rPr>
          <w:color w:val="000000"/>
          <w:sz w:val="28"/>
          <w:szCs w:val="28"/>
        </w:rPr>
        <w:t>ный портал государственных и муниципальных услуг (функций)» https://www.gosuslugi.ru (далее - Единый портал), в государственной информацио</w:t>
      </w:r>
      <w:r w:rsidRPr="009427D1">
        <w:rPr>
          <w:color w:val="000000"/>
          <w:sz w:val="28"/>
          <w:szCs w:val="28"/>
        </w:rPr>
        <w:t>н</w:t>
      </w:r>
      <w:r w:rsidRPr="009427D1">
        <w:rPr>
          <w:color w:val="000000"/>
          <w:sz w:val="28"/>
          <w:szCs w:val="28"/>
        </w:rPr>
        <w:t>ной системе «Портал государственных и муниципальных услуг (функций) Алта</w:t>
      </w:r>
      <w:r w:rsidRPr="009427D1">
        <w:rPr>
          <w:color w:val="000000"/>
          <w:sz w:val="28"/>
          <w:szCs w:val="28"/>
        </w:rPr>
        <w:t>й</w:t>
      </w:r>
      <w:r w:rsidRPr="009427D1">
        <w:rPr>
          <w:color w:val="000000"/>
          <w:sz w:val="28"/>
          <w:szCs w:val="28"/>
        </w:rPr>
        <w:t>ского края» https://www</w:t>
      </w:r>
      <w:r w:rsidRPr="009427D1">
        <w:rPr>
          <w:sz w:val="28"/>
          <w:szCs w:val="28"/>
        </w:rPr>
        <w:t>.</w:t>
      </w:r>
      <w:hyperlink r:id="rId7" w:tgtFrame="_blank" w:history="1">
        <w:r w:rsidRPr="009427D1">
          <w:rPr>
            <w:rStyle w:val="a7"/>
            <w:color w:val="000000"/>
            <w:sz w:val="28"/>
            <w:szCs w:val="28"/>
            <w:shd w:val="clear" w:color="auto" w:fill="FFFFFF"/>
          </w:rPr>
          <w:t>gosuslugi.ru</w:t>
        </w:r>
        <w:r w:rsidRPr="009427D1">
          <w:rPr>
            <w:rStyle w:val="path-separator"/>
            <w:color w:val="000000"/>
            <w:sz w:val="28"/>
            <w:szCs w:val="28"/>
            <w:shd w:val="clear" w:color="auto" w:fill="FFFFFF"/>
          </w:rPr>
          <w:t>›</w:t>
        </w:r>
        <w:r w:rsidRPr="009427D1">
          <w:rPr>
            <w:rStyle w:val="a7"/>
            <w:color w:val="000000"/>
            <w:sz w:val="28"/>
            <w:szCs w:val="28"/>
            <w:shd w:val="clear" w:color="auto" w:fill="FFFFFF"/>
          </w:rPr>
          <w:t>r/altai-krai</w:t>
        </w:r>
      </w:hyperlink>
      <w:r w:rsidRPr="009427D1">
        <w:rPr>
          <w:color w:val="000000"/>
          <w:sz w:val="28"/>
          <w:szCs w:val="28"/>
        </w:rPr>
        <w:t xml:space="preserve"> (далее — региональный портал).</w:t>
      </w:r>
      <w:r w:rsidRPr="009427D1">
        <w:rPr>
          <w:sz w:val="28"/>
          <w:szCs w:val="28"/>
        </w:rPr>
        <w:t xml:space="preserve"> 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6E4387" w:rsidRPr="006E4387" w:rsidRDefault="006E4387" w:rsidP="006E4387">
      <w:pPr>
        <w:rPr>
          <w:rFonts w:ascii="Times New Roman" w:hAnsi="Times New Roman" w:cs="Times New Roman"/>
        </w:rPr>
      </w:pPr>
      <w:r w:rsidRPr="006E4387">
        <w:rPr>
          <w:rFonts w:ascii="Times New Roman" w:hAnsi="Times New Roman" w:cs="Times New Roman"/>
          <w:color w:val="000000"/>
          <w:sz w:val="28"/>
          <w:szCs w:val="28"/>
        </w:rPr>
        <w:t>Информацию по вопросам предоставления муниципальной услуги заявитель пол</w:t>
      </w:r>
      <w:r w:rsidRPr="006E43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E4387">
        <w:rPr>
          <w:rFonts w:ascii="Times New Roman" w:hAnsi="Times New Roman" w:cs="Times New Roman"/>
          <w:color w:val="000000"/>
          <w:sz w:val="28"/>
          <w:szCs w:val="28"/>
        </w:rPr>
        <w:t>чает, обратившись в Администрацию лично в устной или письменной форме, на информационных стендах (информационных уголках) в Администрации, по тел</w:t>
      </w:r>
      <w:r w:rsidRPr="006E43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E4387">
        <w:rPr>
          <w:rFonts w:ascii="Times New Roman" w:hAnsi="Times New Roman" w:cs="Times New Roman"/>
          <w:color w:val="000000"/>
          <w:sz w:val="28"/>
          <w:szCs w:val="28"/>
        </w:rPr>
        <w:t>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6E4387" w:rsidRDefault="006E4387" w:rsidP="006E4387">
      <w:pPr>
        <w:pStyle w:val="ac"/>
        <w:spacing w:line="240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6E4387" w:rsidRDefault="006E4387" w:rsidP="006E4387">
      <w:pPr>
        <w:pStyle w:val="ac"/>
        <w:spacing w:line="240" w:lineRule="exact"/>
        <w:ind w:firstLine="851"/>
        <w:contextualSpacing/>
        <w:jc w:val="both"/>
      </w:pPr>
    </w:p>
    <w:p w:rsidR="006E4387" w:rsidRDefault="006E4387" w:rsidP="006E4387">
      <w:pPr>
        <w:pStyle w:val="ac"/>
        <w:spacing w:line="240" w:lineRule="exact"/>
        <w:ind w:firstLine="709"/>
        <w:contextualSpacing/>
        <w:jc w:val="both"/>
      </w:pPr>
      <w:r>
        <w:rPr>
          <w:color w:val="000000"/>
          <w:sz w:val="28"/>
          <w:szCs w:val="28"/>
        </w:rPr>
        <w:t>1.2.2. Информация о месте нахождения Администрации:</w:t>
      </w:r>
    </w:p>
    <w:p w:rsidR="006E4387" w:rsidRDefault="006E4387" w:rsidP="006E4387">
      <w:pPr>
        <w:pStyle w:val="consplusnormal0"/>
        <w:spacing w:line="2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для целей предоставления муниципальной услуги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по адресу:</w:t>
      </w:r>
      <w:r w:rsidRPr="002F3C21">
        <w:rPr>
          <w:sz w:val="28"/>
          <w:szCs w:val="28"/>
        </w:rPr>
        <w:t xml:space="preserve"> </w:t>
      </w:r>
      <w:r>
        <w:rPr>
          <w:sz w:val="28"/>
          <w:szCs w:val="28"/>
        </w:rPr>
        <w:t>658798, Алтайский край, Хабарский район, с.Коротояк, ул.Советская, д.1а.</w:t>
      </w:r>
    </w:p>
    <w:p w:rsidR="006E4387" w:rsidRDefault="006E4387" w:rsidP="006E4387">
      <w:pPr>
        <w:pStyle w:val="consplusnormal0"/>
        <w:spacing w:line="240" w:lineRule="exact"/>
        <w:contextualSpacing/>
        <w:jc w:val="both"/>
      </w:pPr>
    </w:p>
    <w:p w:rsidR="006E4387" w:rsidRDefault="006E4387" w:rsidP="006E4387">
      <w:pPr>
        <w:pStyle w:val="consplusnormal0"/>
        <w:spacing w:line="240" w:lineRule="exact"/>
        <w:ind w:firstLine="709"/>
        <w:contextualSpacing/>
        <w:jc w:val="both"/>
      </w:pPr>
      <w:r>
        <w:rPr>
          <w:sz w:val="28"/>
          <w:szCs w:val="28"/>
        </w:rPr>
        <w:t xml:space="preserve">Телефон: </w:t>
      </w:r>
      <w:r>
        <w:rPr>
          <w:color w:val="000000"/>
          <w:sz w:val="28"/>
          <w:szCs w:val="28"/>
        </w:rPr>
        <w:t>8 (385)69 24791</w:t>
      </w:r>
    </w:p>
    <w:p w:rsidR="006E4387" w:rsidRPr="006E4387" w:rsidRDefault="006E4387" w:rsidP="006E4387">
      <w:pPr>
        <w:rPr>
          <w:rFonts w:ascii="Times New Roman" w:hAnsi="Times New Roman" w:cs="Times New Roman"/>
          <w:sz w:val="28"/>
          <w:szCs w:val="28"/>
        </w:rPr>
      </w:pPr>
      <w:r w:rsidRPr="006E4387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Администрации: https://adm-korotoyakskij-ss.gosuslugi.ru </w:t>
      </w:r>
    </w:p>
    <w:p w:rsidR="006E4387" w:rsidRDefault="006E4387" w:rsidP="006E4387">
      <w:pPr>
        <w:pStyle w:val="consplusnormal0"/>
        <w:spacing w:line="240" w:lineRule="exact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Адрес электронной почты Администрации: </w:t>
      </w:r>
      <w:r w:rsidRPr="00E81E4A">
        <w:rPr>
          <w:sz w:val="28"/>
          <w:szCs w:val="28"/>
          <w:u w:val="single"/>
          <w:shd w:val="clear" w:color="auto" w:fill="FFFFFF"/>
        </w:rPr>
        <w:t>selsovet.korotoyak@yandex.ru</w:t>
      </w:r>
    </w:p>
    <w:p w:rsidR="006E4387" w:rsidRPr="002F3C21" w:rsidRDefault="006E4387" w:rsidP="006E4387">
      <w:pPr>
        <w:pStyle w:val="ac"/>
        <w:spacing w:after="0" w:afterAutospacing="0" w:line="240" w:lineRule="exact"/>
        <w:contextualSpacing/>
        <w:jc w:val="both"/>
      </w:pPr>
    </w:p>
    <w:p w:rsidR="006E4387" w:rsidRPr="009427D1" w:rsidRDefault="006E4387" w:rsidP="006E4387">
      <w:pPr>
        <w:pStyle w:val="ac"/>
        <w:spacing w:line="240" w:lineRule="exact"/>
        <w:ind w:firstLine="709"/>
        <w:contextualSpacing/>
        <w:jc w:val="both"/>
      </w:pPr>
      <w:r w:rsidRPr="009427D1">
        <w:rPr>
          <w:sz w:val="28"/>
          <w:szCs w:val="28"/>
        </w:rPr>
        <w:t>1.2.3. График работы: пн., вт.,</w:t>
      </w:r>
      <w:r>
        <w:rPr>
          <w:sz w:val="28"/>
          <w:szCs w:val="28"/>
        </w:rPr>
        <w:t xml:space="preserve"> ср.,</w:t>
      </w:r>
      <w:r w:rsidRPr="009427D1">
        <w:rPr>
          <w:sz w:val="28"/>
          <w:szCs w:val="28"/>
        </w:rPr>
        <w:t xml:space="preserve"> чт.</w:t>
      </w:r>
      <w:r>
        <w:rPr>
          <w:sz w:val="28"/>
          <w:szCs w:val="28"/>
        </w:rPr>
        <w:t>, пт.</w:t>
      </w:r>
      <w:r w:rsidRPr="009427D1">
        <w:rPr>
          <w:sz w:val="28"/>
          <w:szCs w:val="28"/>
        </w:rPr>
        <w:t xml:space="preserve"> с </w:t>
      </w:r>
      <w:r>
        <w:rPr>
          <w:sz w:val="28"/>
          <w:szCs w:val="28"/>
        </w:rPr>
        <w:t>8.30-13</w:t>
      </w:r>
      <w:r w:rsidRPr="009427D1">
        <w:rPr>
          <w:sz w:val="28"/>
          <w:szCs w:val="28"/>
        </w:rPr>
        <w:t>.00 и с 14.00-16.</w:t>
      </w:r>
      <w:r>
        <w:rPr>
          <w:sz w:val="28"/>
          <w:szCs w:val="28"/>
        </w:rPr>
        <w:t>3</w:t>
      </w:r>
      <w:r w:rsidRPr="009427D1">
        <w:rPr>
          <w:sz w:val="28"/>
          <w:szCs w:val="28"/>
        </w:rPr>
        <w:t>0</w:t>
      </w:r>
      <w:r w:rsidRPr="009427D1">
        <w:rPr>
          <w:color w:val="000000"/>
          <w:sz w:val="28"/>
          <w:szCs w:val="28"/>
        </w:rPr>
        <w:t xml:space="preserve"> </w:t>
      </w:r>
    </w:p>
    <w:p w:rsidR="006E4387" w:rsidRDefault="006E4387" w:rsidP="006E4387">
      <w:pPr>
        <w:pStyle w:val="consplusnormal0"/>
        <w:spacing w:line="240" w:lineRule="exact"/>
        <w:ind w:firstLine="709"/>
        <w:contextualSpacing/>
        <w:jc w:val="both"/>
      </w:pPr>
      <w:r>
        <w:rPr>
          <w:sz w:val="28"/>
          <w:szCs w:val="28"/>
        </w:rPr>
        <w:t>1.2.4. Часы приема заявки для предоставления муниципальной услуги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нистрацией ежедневно, в рабочее время.</w:t>
      </w:r>
    </w:p>
    <w:p w:rsidR="006E4387" w:rsidRPr="009427D1" w:rsidRDefault="006E4387" w:rsidP="006E4387">
      <w:pPr>
        <w:pStyle w:val="ac"/>
        <w:ind w:firstLine="709"/>
        <w:jc w:val="center"/>
      </w:pPr>
      <w:r w:rsidRPr="009427D1">
        <w:rPr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6E4387" w:rsidRPr="009427D1" w:rsidRDefault="006E4387" w:rsidP="006E4387">
      <w:pPr>
        <w:pStyle w:val="ac"/>
        <w:ind w:firstLine="709"/>
        <w:jc w:val="center"/>
      </w:pPr>
      <w:r w:rsidRPr="009427D1">
        <w:rPr>
          <w:b/>
          <w:bCs/>
          <w:color w:val="000000"/>
          <w:sz w:val="28"/>
          <w:szCs w:val="28"/>
        </w:rPr>
        <w:t>2.1. Наименование муниципальной услуги</w:t>
      </w:r>
    </w:p>
    <w:p w:rsidR="006E4387" w:rsidRDefault="006E4387" w:rsidP="006E4387">
      <w:pPr>
        <w:pStyle w:val="ac"/>
        <w:ind w:firstLine="709"/>
        <w:jc w:val="center"/>
      </w:pPr>
      <w:r>
        <w:rPr>
          <w:color w:val="000000"/>
          <w:sz w:val="28"/>
          <w:szCs w:val="28"/>
        </w:rPr>
        <w:lastRenderedPageBreak/>
        <w:t>Наименование муниципальной услуги: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6E4387" w:rsidRPr="009427D1" w:rsidRDefault="006E4387" w:rsidP="006E4387">
      <w:pPr>
        <w:pStyle w:val="ac"/>
        <w:ind w:firstLine="709"/>
        <w:jc w:val="center"/>
      </w:pPr>
      <w:r w:rsidRPr="009427D1">
        <w:rPr>
          <w:b/>
          <w:b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6E4387" w:rsidRPr="009427D1" w:rsidRDefault="006E4387" w:rsidP="006E4387">
      <w:pPr>
        <w:pStyle w:val="ac"/>
        <w:ind w:firstLine="709"/>
        <w:jc w:val="both"/>
      </w:pPr>
      <w:r>
        <w:rPr>
          <w:color w:val="000000"/>
          <w:sz w:val="28"/>
          <w:szCs w:val="28"/>
        </w:rPr>
        <w:t xml:space="preserve">Муниципальная услуга предоставляется </w:t>
      </w:r>
      <w:r w:rsidRPr="009427D1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Коротоякского</w:t>
      </w:r>
      <w:r w:rsidRPr="009427D1">
        <w:rPr>
          <w:sz w:val="28"/>
          <w:szCs w:val="28"/>
        </w:rPr>
        <w:t xml:space="preserve"> сельсовета Хабарского района Алтайского края.</w:t>
      </w:r>
    </w:p>
    <w:p w:rsidR="006E4387" w:rsidRPr="009427D1" w:rsidRDefault="006E4387" w:rsidP="006E4387">
      <w:pPr>
        <w:pStyle w:val="ac"/>
        <w:ind w:firstLine="709"/>
        <w:jc w:val="both"/>
      </w:pPr>
      <w:r w:rsidRPr="009427D1">
        <w:rPr>
          <w:b/>
          <w:bCs/>
          <w:color w:val="000000"/>
          <w:sz w:val="28"/>
          <w:szCs w:val="28"/>
        </w:rPr>
        <w:t>2.3. Результат предоставления муниципальной услуги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2.3.1. Результатом предоставления муниципальной услуги является: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выдача (направление) заявителю информации об объектах недвижимого имущества, находящихся в собственности администрации Коротоякского сельс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вета Хабарского района Алтайского края и предназначенных для сдачи в аренду;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выдача (направление) заявителю информации об отсутствии объектов недвижимого имущества, находящихся в собственности администрации Коротоя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ского сельсовета Хабарского района Алтайского края и предназначенных для сдачи в аренду.</w:t>
      </w:r>
    </w:p>
    <w:p w:rsidR="006E4387" w:rsidRDefault="006E4387" w:rsidP="006E4387">
      <w:pPr>
        <w:pStyle w:val="ac"/>
        <w:ind w:firstLine="720"/>
        <w:contextualSpacing/>
        <w:jc w:val="both"/>
      </w:pPr>
      <w:r>
        <w:rPr>
          <w:color w:val="000000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услуги, срок приостановления предоставления муниципальной услуги в случае, если возможность приостановления предусмотрена нормативными прав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выми актами Российской Федерации и Алтайского края, муниципальными прав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выми актами, срок выдачи (направления) документов, являющихся результатом предоставления муниципальной услуги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2.4.1. Срок предоставления муниципальной услуги составляет 30 календа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ных дней со дня поступления заявления о предоставлении муниципальной услуги.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2.4.2. Возможность приостановления предоставления муниципальной услуги не предусмотрена нормативными правовыми актами Российской Федерации и 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тайского края, муниципальными правовыми актами.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2.4.3. Срок выдачи (направления) документа, являющегося результатом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доставления муниципальной услуги, составляет 1 рабочий день со дня его подп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сания, который включается в общий срок предоставления муниципальной услуги.</w:t>
      </w:r>
    </w:p>
    <w:p w:rsidR="006E4387" w:rsidRPr="009427D1" w:rsidRDefault="006E4387" w:rsidP="006E4387">
      <w:pPr>
        <w:pStyle w:val="ac"/>
        <w:ind w:firstLine="709"/>
        <w:jc w:val="center"/>
      </w:pPr>
      <w:r w:rsidRPr="009427D1">
        <w:rPr>
          <w:b/>
          <w:bCs/>
          <w:color w:val="000000"/>
          <w:sz w:val="28"/>
          <w:szCs w:val="28"/>
        </w:rPr>
        <w:t>2.5. Перечень нормативных правовых актов, регулирующих</w:t>
      </w:r>
    </w:p>
    <w:p w:rsidR="006E4387" w:rsidRPr="009427D1" w:rsidRDefault="006E4387" w:rsidP="006E4387">
      <w:pPr>
        <w:pStyle w:val="ac"/>
        <w:ind w:firstLine="709"/>
        <w:jc w:val="center"/>
      </w:pPr>
      <w:r w:rsidRPr="009427D1">
        <w:rPr>
          <w:b/>
          <w:bCs/>
          <w:color w:val="000000"/>
          <w:sz w:val="28"/>
          <w:szCs w:val="28"/>
        </w:rPr>
        <w:t>отношения, возникающие в связи с предоставлением муниципальной услуги, с указанием их реквизитов</w:t>
      </w:r>
    </w:p>
    <w:p w:rsidR="006E4387" w:rsidRDefault="006E4387" w:rsidP="006E4387">
      <w:pPr>
        <w:pStyle w:val="ac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муниципальной услуги осуществляется в </w:t>
      </w:r>
    </w:p>
    <w:p w:rsidR="006E4387" w:rsidRDefault="006E4387" w:rsidP="006E4387">
      <w:pPr>
        <w:pStyle w:val="ac"/>
        <w:ind w:firstLine="567"/>
        <w:contextualSpacing/>
        <w:jc w:val="both"/>
      </w:pPr>
      <w:r>
        <w:rPr>
          <w:color w:val="000000"/>
          <w:sz w:val="28"/>
          <w:szCs w:val="28"/>
        </w:rPr>
        <w:lastRenderedPageBreak/>
        <w:t>соответствии с: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Федеральным законом от 06.10.2003 № 131-ФЗ «Об общих принципах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низации местного самоуправления в Российской Федерации»;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Федеральным законом от 27.07.2010 № 210-ФЗ «Об организации предоста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 государственных и муниципальных услуг»;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Федеральным законом от 06.04.2011 № 63-ФЗ «Об электронной подписи»;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за получением государственных и муниципальных услуг»;</w:t>
      </w:r>
    </w:p>
    <w:p w:rsidR="006E4387" w:rsidRDefault="006E4387" w:rsidP="006E4387">
      <w:pPr>
        <w:pStyle w:val="ac"/>
        <w:ind w:firstLine="567"/>
        <w:contextualSpacing/>
        <w:jc w:val="both"/>
      </w:pPr>
      <w:r>
        <w:rPr>
          <w:color w:val="000000"/>
          <w:sz w:val="28"/>
          <w:szCs w:val="28"/>
        </w:rPr>
        <w:t>Федеральным законом от 27.07.2006 № 152-ФЗ «О персональных данных»; («Российская газета», 29.07.2006 №165);</w:t>
      </w:r>
    </w:p>
    <w:p w:rsidR="006E4387" w:rsidRPr="009427D1" w:rsidRDefault="006E4387" w:rsidP="006E4387">
      <w:pPr>
        <w:pStyle w:val="ac"/>
        <w:ind w:firstLine="567"/>
        <w:contextualSpacing/>
        <w:jc w:val="both"/>
      </w:pPr>
      <w:r w:rsidRPr="009427D1">
        <w:rPr>
          <w:color w:val="000000"/>
          <w:sz w:val="28"/>
          <w:szCs w:val="28"/>
        </w:rPr>
        <w:t>Правительство Алтайского края от 25.10.2022 № 391 «Об утверждении Поря</w:t>
      </w:r>
      <w:r w:rsidRPr="009427D1">
        <w:rPr>
          <w:color w:val="000000"/>
          <w:sz w:val="28"/>
          <w:szCs w:val="28"/>
        </w:rPr>
        <w:t>д</w:t>
      </w:r>
      <w:r w:rsidRPr="009427D1">
        <w:rPr>
          <w:color w:val="000000"/>
          <w:sz w:val="28"/>
          <w:szCs w:val="28"/>
        </w:rPr>
        <w:t>ка разработки и утверждения административных регламентов предоставления г</w:t>
      </w:r>
      <w:r w:rsidRPr="009427D1">
        <w:rPr>
          <w:color w:val="000000"/>
          <w:sz w:val="28"/>
          <w:szCs w:val="28"/>
        </w:rPr>
        <w:t>о</w:t>
      </w:r>
      <w:r w:rsidRPr="009427D1">
        <w:rPr>
          <w:color w:val="000000"/>
          <w:sz w:val="28"/>
          <w:szCs w:val="28"/>
        </w:rPr>
        <w:t>сударственных услуг органами исполнительной власти Алтайского края</w:t>
      </w:r>
      <w:r w:rsidRPr="009427D1">
        <w:rPr>
          <w:color w:val="26282F"/>
          <w:sz w:val="28"/>
          <w:szCs w:val="28"/>
        </w:rPr>
        <w:t>»;</w:t>
      </w:r>
    </w:p>
    <w:p w:rsidR="006E4387" w:rsidRPr="00E81E4A" w:rsidRDefault="006E4387" w:rsidP="006E4387">
      <w:pPr>
        <w:pStyle w:val="ac"/>
        <w:ind w:firstLine="709"/>
        <w:contextualSpacing/>
        <w:jc w:val="both"/>
      </w:pPr>
      <w:r w:rsidRPr="00E81E4A">
        <w:rPr>
          <w:sz w:val="28"/>
          <w:szCs w:val="28"/>
        </w:rPr>
        <w:t>Приказом Министерства экономического развития Российской Федерации от 30.08.2011 № 424 «Об утверждении Порядка ведения органами местного сам</w:t>
      </w:r>
      <w:r w:rsidRPr="00E81E4A">
        <w:rPr>
          <w:sz w:val="28"/>
          <w:szCs w:val="28"/>
        </w:rPr>
        <w:t>о</w:t>
      </w:r>
      <w:r w:rsidRPr="00E81E4A">
        <w:rPr>
          <w:sz w:val="28"/>
          <w:szCs w:val="28"/>
        </w:rPr>
        <w:t>управления реестров муниципального имущества»;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Уставом муниципального </w:t>
      </w:r>
      <w:r w:rsidRPr="009427D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Коротоякский</w:t>
      </w:r>
      <w:r w:rsidRPr="009427D1">
        <w:rPr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Хабарского района Алтайского края;</w:t>
      </w:r>
    </w:p>
    <w:p w:rsidR="006E4387" w:rsidRPr="009427D1" w:rsidRDefault="006E4387" w:rsidP="006E4387">
      <w:pPr>
        <w:pStyle w:val="ac"/>
        <w:ind w:firstLine="709"/>
        <w:jc w:val="center"/>
      </w:pPr>
      <w:r w:rsidRPr="009427D1">
        <w:rPr>
          <w:b/>
          <w:bCs/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</w:t>
      </w:r>
      <w:r w:rsidRPr="009427D1">
        <w:rPr>
          <w:b/>
          <w:bCs/>
          <w:color w:val="000000"/>
          <w:sz w:val="28"/>
          <w:szCs w:val="28"/>
        </w:rPr>
        <w:t>с</w:t>
      </w:r>
      <w:r w:rsidRPr="009427D1">
        <w:rPr>
          <w:b/>
          <w:bCs/>
          <w:color w:val="000000"/>
          <w:sz w:val="28"/>
          <w:szCs w:val="28"/>
        </w:rPr>
        <w:t>луги, подлежащих представлению заявителем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2.6.1. Исчерпывающий перечень документов, необходимых для предоставл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муниципальной услуги, которые заявитель представляет самостоятельно: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2.6.1.1. заявление о предоставлении муниципальной услуги, примерная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ма которого приведена в приложении № 1 к административному регламенту;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2.6.1.2. документ, удостоверяющий личность заявителя или представителя заявителя;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2.6.1.3. документ, подтверждающий полномочия представителя заявителя, в случае обращения представителя заявителя.</w:t>
      </w:r>
    </w:p>
    <w:p w:rsidR="006E4387" w:rsidRPr="009427D1" w:rsidRDefault="006E4387" w:rsidP="006E4387">
      <w:pPr>
        <w:pStyle w:val="ac"/>
        <w:ind w:firstLine="709"/>
        <w:jc w:val="center"/>
      </w:pPr>
      <w:r w:rsidRPr="009427D1">
        <w:rPr>
          <w:b/>
          <w:bCs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</w:t>
      </w:r>
      <w:r w:rsidRPr="009427D1">
        <w:rPr>
          <w:b/>
          <w:bCs/>
          <w:color w:val="000000"/>
          <w:sz w:val="28"/>
          <w:szCs w:val="28"/>
        </w:rPr>
        <w:t>с</w:t>
      </w:r>
      <w:r w:rsidRPr="009427D1">
        <w:rPr>
          <w:b/>
          <w:bCs/>
          <w:color w:val="000000"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организаций, участвующих в предоставл</w:t>
      </w:r>
      <w:r w:rsidRPr="009427D1">
        <w:rPr>
          <w:b/>
          <w:bCs/>
          <w:color w:val="000000"/>
          <w:sz w:val="28"/>
          <w:szCs w:val="28"/>
        </w:rPr>
        <w:t>е</w:t>
      </w:r>
      <w:r w:rsidRPr="009427D1">
        <w:rPr>
          <w:b/>
          <w:bCs/>
          <w:color w:val="000000"/>
          <w:sz w:val="28"/>
          <w:szCs w:val="28"/>
        </w:rPr>
        <w:t>нии муниципальной услуги, и которые заявитель вправе представить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2.7.1. Исчерпывающий перечень документов, необходимых для предоставл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муниципальной услуги, которые находятся в распоряжении государственных органов, органов местного самоуправления и иных </w:t>
      </w:r>
      <w:r>
        <w:rPr>
          <w:color w:val="000000"/>
          <w:sz w:val="28"/>
          <w:szCs w:val="28"/>
        </w:rPr>
        <w:lastRenderedPageBreak/>
        <w:t>организаций, участвующих в предоставлении муниципальной услуги, и которые заявитель вправе представить, отсутствует.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2.7.2. Запрещается требовать от заявителя:</w:t>
      </w:r>
    </w:p>
    <w:p w:rsidR="006E4387" w:rsidRDefault="006E4387" w:rsidP="006E4387">
      <w:pPr>
        <w:pStyle w:val="ac"/>
        <w:ind w:firstLine="567"/>
        <w:contextualSpacing/>
        <w:jc w:val="both"/>
      </w:pPr>
      <w:r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актами, регулирующими отношения, возникающие в связи с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государственных и муниципальных услуг;</w:t>
      </w:r>
    </w:p>
    <w:p w:rsidR="006E4387" w:rsidRDefault="006E4387" w:rsidP="006E4387">
      <w:pPr>
        <w:pStyle w:val="ac"/>
        <w:ind w:firstLine="567"/>
        <w:contextualSpacing/>
        <w:jc w:val="both"/>
      </w:pPr>
      <w:r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венные услуги, органов, предоставляющих муниципальные услуги, иных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органов, органов местного самоуправления либо подведомственных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сударственным органам, в соответствии с нормативными правовыми актами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нормативными правовыми актами субъектов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муниципальными правовыми актами, за исключением документов,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ченных в определенный частью 6 настоящей статьи перечень документов.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вправе представить указанные документы и информацию в органы,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тавляющие государственные услуги, и органы, предоставляющие муниципальные услуги, по собственной инициативе;</w:t>
      </w:r>
    </w:p>
    <w:p w:rsidR="006E4387" w:rsidRDefault="006E4387" w:rsidP="006E4387">
      <w:pPr>
        <w:pStyle w:val="ac"/>
        <w:ind w:firstLine="567"/>
        <w:contextualSpacing/>
        <w:jc w:val="both"/>
      </w:pPr>
      <w:r>
        <w:rPr>
          <w:sz w:val="28"/>
          <w:szCs w:val="28"/>
        </w:rPr>
        <w:t>3) осуществления действий, в том числе согласований, необходимых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ляемых в результате предоставления таких услуг, включенных в перечни,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в части 1 статьи 9 настоящего Федерального закона от 27 июля 2010 года N 210-ФЗ "Об организации предоставления государственных и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луг";</w:t>
      </w:r>
    </w:p>
    <w:p w:rsidR="006E4387" w:rsidRDefault="006E4387" w:rsidP="006E4387">
      <w:pPr>
        <w:pStyle w:val="ac"/>
        <w:ind w:firstLine="567"/>
        <w:contextualSpacing/>
        <w:jc w:val="both"/>
      </w:pPr>
      <w:r>
        <w:rPr>
          <w:sz w:val="28"/>
          <w:szCs w:val="28"/>
        </w:rPr>
        <w:t>4) представления документов и информации, отсутствие и (или) недостове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следующих случаев:</w:t>
      </w:r>
    </w:p>
    <w:p w:rsidR="006E4387" w:rsidRDefault="006E4387" w:rsidP="006E4387">
      <w:pPr>
        <w:pStyle w:val="ac"/>
        <w:ind w:firstLine="567"/>
        <w:contextualSpacing/>
        <w:jc w:val="both"/>
      </w:pPr>
      <w:r>
        <w:rPr>
          <w:sz w:val="28"/>
          <w:szCs w:val="28"/>
        </w:rPr>
        <w:t>а) изменение требований нормативных правовых актов, касающихся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государственной или муниципальной услуги, после первоначальной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дачи заявления о предоставлении государственной или муниципальной услуги;</w:t>
      </w:r>
    </w:p>
    <w:p w:rsidR="006E4387" w:rsidRDefault="006E4387" w:rsidP="006E4387">
      <w:pPr>
        <w:pStyle w:val="ac"/>
        <w:ind w:firstLine="567"/>
        <w:contextualSpacing/>
        <w:jc w:val="both"/>
      </w:pPr>
      <w:r>
        <w:rPr>
          <w:sz w:val="28"/>
          <w:szCs w:val="28"/>
        </w:rPr>
        <w:t>б) наличие ошибок в заявлении о предоставлении государственной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и документах, поданных заявителем после первоначального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и не включенных в представленный ранее комплект документов;</w:t>
      </w:r>
    </w:p>
    <w:p w:rsidR="006E4387" w:rsidRDefault="006E4387" w:rsidP="006E4387">
      <w:pPr>
        <w:pStyle w:val="ac"/>
        <w:ind w:firstLine="567"/>
        <w:contextualSpacing/>
        <w:jc w:val="both"/>
      </w:pPr>
      <w:r>
        <w:rPr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или муниципальной услуги;</w:t>
      </w:r>
    </w:p>
    <w:p w:rsidR="006E4387" w:rsidRDefault="006E4387" w:rsidP="006E4387">
      <w:pPr>
        <w:pStyle w:val="ac"/>
        <w:ind w:firstLine="567"/>
        <w:contextualSpacing/>
        <w:jc w:val="both"/>
      </w:pPr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тавляющего государственную услугу, или органа, предоставляющего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услугу, государственного или муниципального служащего, при первоначал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отказе в приеме документов, необходимых для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или муниципальной услуги, либо в предоставлении государственной или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о чем в письменном виде за подписью руководителя органа, предоставляющего государственную услугу, или органа, предоставляющего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услугу, при первоначальном отказе в приеме документов, необходимых для предоставления государственной или муниципальной услуги, уведомляется заявитель, а также приносятся извинения за доставленные неудобства;</w:t>
      </w:r>
    </w:p>
    <w:p w:rsidR="006E4387" w:rsidRDefault="006E4387" w:rsidP="006E4387">
      <w:pPr>
        <w:pStyle w:val="ac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предоставления на бумажном носителе документов и информации,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тронные образы которых ранее были заверены в соответствии с пунктом 7_2 части 1 статьи 16 настоящего Федерального закона от 27 июля 2010 года N 210-ФЗ "Об организации предоставления государственных и муниципальных услуг", 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случаев, если нанесение отметок на такие документы либо их изъятие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E4387" w:rsidRDefault="006E4387" w:rsidP="006E4387">
      <w:pPr>
        <w:pStyle w:val="ac"/>
        <w:ind w:firstLine="567"/>
        <w:contextualSpacing/>
        <w:jc w:val="both"/>
      </w:pPr>
    </w:p>
    <w:p w:rsidR="006E4387" w:rsidRPr="009427D1" w:rsidRDefault="006E4387" w:rsidP="006E4387">
      <w:pPr>
        <w:pStyle w:val="ac"/>
        <w:ind w:firstLine="709"/>
        <w:jc w:val="center"/>
      </w:pPr>
      <w:r w:rsidRPr="009427D1">
        <w:rPr>
          <w:b/>
          <w:bCs/>
          <w:color w:val="000000"/>
          <w:sz w:val="28"/>
          <w:szCs w:val="28"/>
        </w:rPr>
        <w:t>2.8. Исчерпывающий перечень оснований для отказа в приеме докуме</w:t>
      </w:r>
      <w:r w:rsidRPr="009427D1">
        <w:rPr>
          <w:b/>
          <w:bCs/>
          <w:color w:val="000000"/>
          <w:sz w:val="28"/>
          <w:szCs w:val="28"/>
        </w:rPr>
        <w:t>н</w:t>
      </w:r>
      <w:r w:rsidRPr="009427D1">
        <w:rPr>
          <w:b/>
          <w:bCs/>
          <w:color w:val="000000"/>
          <w:sz w:val="28"/>
          <w:szCs w:val="28"/>
        </w:rPr>
        <w:t>тов, необходимых для предоставления муниципальной услуги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2.8.1. Основаниями для отказа в приеме документов, необходимых для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доставления муниципальной услуги, являются: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заявитель не относится к кругу лиц, определенных подразделом 1.1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стративного регламента; 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заявление подано в орган, не уполномоченный на его рассмотрение;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непредставление полного пакета документов, указанных в подразделе 2.6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стоящего административного регламента.</w:t>
      </w:r>
    </w:p>
    <w:p w:rsidR="006E4387" w:rsidRPr="009427D1" w:rsidRDefault="006E4387" w:rsidP="006E4387">
      <w:pPr>
        <w:pStyle w:val="ac"/>
        <w:ind w:firstLine="709"/>
        <w:jc w:val="center"/>
      </w:pPr>
      <w:r w:rsidRPr="009427D1">
        <w:rPr>
          <w:b/>
          <w:bCs/>
          <w:color w:val="000000"/>
          <w:sz w:val="28"/>
          <w:szCs w:val="28"/>
        </w:rPr>
        <w:t>2.9. Исчерпывающий перечень оснований для приостановления предо</w:t>
      </w:r>
      <w:r w:rsidRPr="009427D1">
        <w:rPr>
          <w:b/>
          <w:bCs/>
          <w:color w:val="000000"/>
          <w:sz w:val="28"/>
          <w:szCs w:val="28"/>
        </w:rPr>
        <w:t>с</w:t>
      </w:r>
      <w:r w:rsidRPr="009427D1">
        <w:rPr>
          <w:b/>
          <w:bCs/>
          <w:color w:val="000000"/>
          <w:sz w:val="28"/>
          <w:szCs w:val="28"/>
        </w:rPr>
        <w:t>тавления муниципальной услуги или отказа в предоставлении муниципал</w:t>
      </w:r>
      <w:r w:rsidRPr="009427D1">
        <w:rPr>
          <w:b/>
          <w:bCs/>
          <w:color w:val="000000"/>
          <w:sz w:val="28"/>
          <w:szCs w:val="28"/>
        </w:rPr>
        <w:t>ь</w:t>
      </w:r>
      <w:r w:rsidRPr="009427D1">
        <w:rPr>
          <w:b/>
          <w:bCs/>
          <w:color w:val="000000"/>
          <w:sz w:val="28"/>
          <w:szCs w:val="28"/>
        </w:rPr>
        <w:t>ной услуги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2.9.1. Основания для приостановления предоставления муниципальной усл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ги отсутствуют. 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2.9.2. Основания для отказа в предоставлении муниципальной услуги отсу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ствуют.</w:t>
      </w:r>
    </w:p>
    <w:p w:rsidR="006E4387" w:rsidRPr="009427D1" w:rsidRDefault="006E4387" w:rsidP="006E4387">
      <w:pPr>
        <w:pStyle w:val="ac"/>
        <w:ind w:firstLine="720"/>
        <w:jc w:val="center"/>
      </w:pPr>
      <w:r w:rsidRPr="009427D1">
        <w:rPr>
          <w:b/>
          <w:bCs/>
          <w:color w:val="000000"/>
          <w:sz w:val="28"/>
          <w:szCs w:val="28"/>
        </w:rPr>
        <w:lastRenderedPageBreak/>
        <w:t>2.10. Перечень услуг, которые являются необходимыми и обязательн</w:t>
      </w:r>
      <w:r w:rsidRPr="009427D1">
        <w:rPr>
          <w:b/>
          <w:bCs/>
          <w:color w:val="000000"/>
          <w:sz w:val="28"/>
          <w:szCs w:val="28"/>
        </w:rPr>
        <w:t>ы</w:t>
      </w:r>
      <w:r w:rsidRPr="009427D1">
        <w:rPr>
          <w:b/>
          <w:bCs/>
          <w:color w:val="000000"/>
          <w:sz w:val="28"/>
          <w:szCs w:val="28"/>
        </w:rPr>
        <w:t>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E4387" w:rsidRDefault="006E4387" w:rsidP="006E4387">
      <w:pPr>
        <w:pStyle w:val="ac"/>
        <w:ind w:firstLine="709"/>
        <w:jc w:val="both"/>
      </w:pPr>
      <w:r>
        <w:rPr>
          <w:color w:val="000000"/>
          <w:sz w:val="28"/>
          <w:szCs w:val="28"/>
        </w:rPr>
        <w:t>Услуги, являющиеся необходимыми и обязательными для предоставления муниципальной услуги, отсутствуют.</w:t>
      </w:r>
    </w:p>
    <w:p w:rsidR="006E4387" w:rsidRPr="009427D1" w:rsidRDefault="006E4387" w:rsidP="006E4387">
      <w:pPr>
        <w:pStyle w:val="ac"/>
        <w:ind w:firstLine="720"/>
        <w:jc w:val="center"/>
      </w:pPr>
      <w:r w:rsidRPr="009427D1">
        <w:rPr>
          <w:b/>
          <w:bCs/>
          <w:color w:val="000000"/>
          <w:sz w:val="28"/>
          <w:szCs w:val="28"/>
        </w:rPr>
        <w:t>2.11. Размер и основание взимания платы с заявителя за предоставление муниципальной услуги</w:t>
      </w:r>
    </w:p>
    <w:p w:rsidR="006E4387" w:rsidRDefault="006E4387" w:rsidP="006E4387">
      <w:pPr>
        <w:pStyle w:val="ac"/>
        <w:ind w:firstLine="709"/>
        <w:jc w:val="both"/>
      </w:pPr>
      <w:r>
        <w:rPr>
          <w:color w:val="000000"/>
          <w:sz w:val="28"/>
          <w:szCs w:val="28"/>
        </w:rPr>
        <w:t>Предоставление муниципальной услуги осуществляется бесплатно.</w:t>
      </w:r>
    </w:p>
    <w:p w:rsidR="006E4387" w:rsidRPr="009427D1" w:rsidRDefault="006E4387" w:rsidP="006E4387">
      <w:pPr>
        <w:pStyle w:val="ac"/>
        <w:ind w:firstLine="709"/>
        <w:jc w:val="center"/>
      </w:pPr>
      <w:r w:rsidRPr="009427D1">
        <w:rPr>
          <w:b/>
          <w:bCs/>
          <w:color w:val="000000"/>
          <w:sz w:val="28"/>
          <w:szCs w:val="28"/>
        </w:rPr>
        <w:t>2.12. Максимальный срок ожидания в очереди при подаче запроса</w:t>
      </w:r>
    </w:p>
    <w:p w:rsidR="006E4387" w:rsidRPr="009427D1" w:rsidRDefault="006E4387" w:rsidP="006E4387">
      <w:pPr>
        <w:pStyle w:val="ac"/>
        <w:ind w:firstLine="709"/>
        <w:jc w:val="center"/>
      </w:pPr>
      <w:r w:rsidRPr="009427D1">
        <w:rPr>
          <w:b/>
          <w:bCs/>
          <w:color w:val="000000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6E4387" w:rsidRDefault="006E4387" w:rsidP="006E4387">
      <w:pPr>
        <w:pStyle w:val="ac"/>
        <w:ind w:firstLine="709"/>
        <w:jc w:val="both"/>
      </w:pPr>
      <w:r>
        <w:rPr>
          <w:color w:val="000000"/>
          <w:sz w:val="28"/>
          <w:szCs w:val="28"/>
        </w:rPr>
        <w:t>Максимальный срок ожидания в очереди при подаче заявителем заявления и копий документов, необходимых для предоставления муниципальной услуги, и при получении результата муниципальной услуги составляет 15 минут.</w:t>
      </w:r>
    </w:p>
    <w:p w:rsidR="006E4387" w:rsidRPr="009427D1" w:rsidRDefault="006E4387" w:rsidP="006E4387">
      <w:pPr>
        <w:pStyle w:val="ac"/>
        <w:ind w:firstLine="709"/>
        <w:jc w:val="center"/>
      </w:pPr>
      <w:r w:rsidRPr="009427D1">
        <w:rPr>
          <w:b/>
          <w:bCs/>
          <w:color w:val="000000"/>
          <w:sz w:val="28"/>
          <w:szCs w:val="28"/>
        </w:rPr>
        <w:t>2.13. Срок регистрации запроса заявителя о предоставлении муниц</w:t>
      </w:r>
      <w:r w:rsidRPr="009427D1">
        <w:rPr>
          <w:b/>
          <w:bCs/>
          <w:color w:val="000000"/>
          <w:sz w:val="28"/>
          <w:szCs w:val="28"/>
        </w:rPr>
        <w:t>и</w:t>
      </w:r>
      <w:r w:rsidRPr="009427D1">
        <w:rPr>
          <w:b/>
          <w:bCs/>
          <w:color w:val="000000"/>
          <w:sz w:val="28"/>
          <w:szCs w:val="28"/>
        </w:rPr>
        <w:t>пальной услуги, в том числе в электронной форме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2.13.1. Срок регистрации заявления, в том числе в электронной форме,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ставляет 1 рабочий день со дня его получения.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2.13.2. Заявление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6E4387" w:rsidRPr="009427D1" w:rsidRDefault="006E4387" w:rsidP="006E4387">
      <w:pPr>
        <w:pStyle w:val="ac"/>
        <w:ind w:firstLine="720"/>
        <w:jc w:val="center"/>
      </w:pPr>
      <w:r w:rsidRPr="009427D1">
        <w:rPr>
          <w:b/>
          <w:bCs/>
          <w:color w:val="000000"/>
          <w:sz w:val="28"/>
          <w:szCs w:val="28"/>
        </w:rPr>
        <w:t>2.14. Требования к помещениям, в которых предоставляется муниц</w:t>
      </w:r>
      <w:r w:rsidRPr="009427D1">
        <w:rPr>
          <w:b/>
          <w:bCs/>
          <w:color w:val="000000"/>
          <w:sz w:val="28"/>
          <w:szCs w:val="28"/>
        </w:rPr>
        <w:t>и</w:t>
      </w:r>
      <w:r w:rsidRPr="009427D1">
        <w:rPr>
          <w:b/>
          <w:bCs/>
          <w:color w:val="000000"/>
          <w:sz w:val="28"/>
          <w:szCs w:val="28"/>
        </w:rPr>
        <w:t>пальная услуга, к залу ожидания, местам для заполнения запросов о предо</w:t>
      </w:r>
      <w:r w:rsidRPr="009427D1">
        <w:rPr>
          <w:b/>
          <w:bCs/>
          <w:color w:val="000000"/>
          <w:sz w:val="28"/>
          <w:szCs w:val="28"/>
        </w:rPr>
        <w:t>с</w:t>
      </w:r>
      <w:r w:rsidRPr="009427D1">
        <w:rPr>
          <w:b/>
          <w:bCs/>
          <w:color w:val="000000"/>
          <w:sz w:val="28"/>
          <w:szCs w:val="28"/>
        </w:rPr>
        <w:t>тавлении муниципальной услуги, информационным стендам (информацио</w:t>
      </w:r>
      <w:r w:rsidRPr="009427D1">
        <w:rPr>
          <w:b/>
          <w:bCs/>
          <w:color w:val="000000"/>
          <w:sz w:val="28"/>
          <w:szCs w:val="28"/>
        </w:rPr>
        <w:t>н</w:t>
      </w:r>
      <w:r w:rsidRPr="009427D1">
        <w:rPr>
          <w:b/>
          <w:bCs/>
          <w:color w:val="000000"/>
          <w:sz w:val="28"/>
          <w:szCs w:val="28"/>
        </w:rPr>
        <w:t>ным уголкам) с образцами их заполнения и перечнем документов, необход</w:t>
      </w:r>
      <w:r w:rsidRPr="009427D1">
        <w:rPr>
          <w:b/>
          <w:bCs/>
          <w:color w:val="000000"/>
          <w:sz w:val="28"/>
          <w:szCs w:val="28"/>
        </w:rPr>
        <w:t>и</w:t>
      </w:r>
      <w:r w:rsidRPr="009427D1">
        <w:rPr>
          <w:b/>
          <w:bCs/>
          <w:color w:val="000000"/>
          <w:sz w:val="28"/>
          <w:szCs w:val="28"/>
        </w:rPr>
        <w:t>мых для предоставления муниципальной услуги, в том числе к обеспечению доступности для инвалидов указанных объектов в соответствии с законод</w:t>
      </w:r>
      <w:r w:rsidRPr="009427D1">
        <w:rPr>
          <w:b/>
          <w:bCs/>
          <w:color w:val="000000"/>
          <w:sz w:val="28"/>
          <w:szCs w:val="28"/>
        </w:rPr>
        <w:t>а</w:t>
      </w:r>
      <w:r w:rsidRPr="009427D1">
        <w:rPr>
          <w:b/>
          <w:bCs/>
          <w:color w:val="000000"/>
          <w:sz w:val="28"/>
          <w:szCs w:val="28"/>
        </w:rPr>
        <w:t>тельством Российской Федерации о социальной защите инвалидов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2.14.1.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духа, телефоном, доступом к гардеробу.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lastRenderedPageBreak/>
        <w:t>В указанных помещениях размещаются информационные стенды, обеспеч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вающие получение заявителями информации о предоставлении муниципальной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луги.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движению, в том числе инвалидам, использующим кресла-коляски.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В случае невозможности размещения информационных стендов использую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 другие способы размещения информации, обеспечивающие свободный доступ к ней заинтересованных лиц.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Места ожидания должны соответствовать комфортным условиям для заяв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телей и оптимальным условиям работы специалистов.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Места ожидания должны быть оборудованы сидячими местами для посет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телей. 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Места для заполнения запросов о предоставлении муниципальной услуги оборудуются стульями, столами (стойками) и обеспечиваются образцами заполн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документов, бланками заявлений, ручками и бумагой.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2.14.2. Визуальная, текстовая и мультимедийная информация о порядке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 Коротоякского сельсовета, на Едином и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гиональном порталах.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2.14.3.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2.14.3.1. информация о порядке предоставления муниципальной услуги;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2.14.3.2. перечень нормативных правовых актов, регламентирующих предо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тавление муниципальной услуги;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2.14.3.3. перечень документов, необходимых для предоставления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услуги, а также требования, предъявляемые к этим документам;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2.14.3.4. сроки предоставления муниципальной услуги и основания для отк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за в предоставлении муниципальной услуги;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2.14.3.5. формы заявлений о предоставлении муниципальной услуги;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2.14.3.6. порядок информирования о ходе предоставления муниципальной услуги, порядок обжалования решений и действий (бездействия) органа, предо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тавляющего муниципальную услугу, должностного лица органа, предоставляющ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 муниципальную услугу, либо муниципального служащего.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lastRenderedPageBreak/>
        <w:t>2.14.4. Прием заявителей без предварительной записи осуществляется в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рядке очередности.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ках предоставления муниципальной услуги.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2.14.5. Вход в здание и помещения, в которых проводится прием заявлений и документов, необходимых для предоставления муниципальной услуги, а также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чивается: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2.14.7.1.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2.14.7.2.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ходе из него;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2.14.7.3. сопровождение инвалидов, имеющих стойкие расстройства функции зрения и самостоятельного передвижения, и оказание им помощи внутри помещ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2.14.7.4.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2.14.7.5. дублирование необходимой для инвалидов звуковой и зрительной информации, а также надписей, знаков и иной текстовой и графической информ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знаками, выполненными рельефно-точечным шрифтом Брайля, допуск сурд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переводчика и тифлосурдопереводчика;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2.14.7.6. доступ к помещению, в котором предоставляется муниципальная услуга, собаки-проводника при наличии документа, подтверждающего ее спец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альное обучение;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2.14.7.7. возможность самостоятельного передвижения инвалидов, в том чи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ле передвигающихся в кресле-коляске, в целях доступа к месту </w:t>
      </w:r>
      <w:r>
        <w:rPr>
          <w:color w:val="000000"/>
          <w:sz w:val="28"/>
          <w:szCs w:val="28"/>
        </w:rPr>
        <w:lastRenderedPageBreak/>
        <w:t>предоставления муниципальной услуги, в том числе с помощью сотрудника Администрации;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2.14.7.8. оказание помощи инвалидам в преодолении барьеров, мешающих получению ими муниципальной услуги наравне с другими лицами.</w:t>
      </w:r>
    </w:p>
    <w:p w:rsidR="006E4387" w:rsidRPr="009427D1" w:rsidRDefault="006E4387" w:rsidP="006E4387">
      <w:pPr>
        <w:pStyle w:val="ac"/>
        <w:ind w:firstLine="709"/>
        <w:jc w:val="both"/>
      </w:pPr>
      <w:r w:rsidRPr="009427D1">
        <w:rPr>
          <w:b/>
          <w:b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2.15.1.1. предоставление возможности получения муниципальной услуги в электронной форме;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2.15.1.2. транспортная или пешая доступность к местам предоставления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ниципальной услуги;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2.15.1.3. обеспечение беспрепятственного доступа лицам с ограниченными возможностями передвижения к помещениям, в которых предоставляется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пальная услуга;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2.15.1.4. соблюдение требований административного регламента о порядке информирования о предоставлении муниципальной услуги.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2.15.2. Показателями качества предоставления муниципальной услуги явл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ются: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2.15.2.1. отсутствие фактов нарушения сроков предоставления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услуги;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2.15.2.2. отсутствие обоснованных жалоб заявителя по результатам предо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тавления муниципальной услуги.</w:t>
      </w:r>
    </w:p>
    <w:p w:rsidR="006E4387" w:rsidRPr="009427D1" w:rsidRDefault="006E4387" w:rsidP="006E4387">
      <w:pPr>
        <w:pStyle w:val="ac"/>
        <w:ind w:firstLine="709"/>
        <w:jc w:val="center"/>
      </w:pPr>
      <w:r w:rsidRPr="009427D1">
        <w:rPr>
          <w:b/>
          <w:bCs/>
          <w:color w:val="000000"/>
          <w:sz w:val="28"/>
          <w:szCs w:val="28"/>
        </w:rPr>
        <w:t>2.16. Иные требования, в том числе учитывающие особенности предо</w:t>
      </w:r>
      <w:r w:rsidRPr="009427D1">
        <w:rPr>
          <w:b/>
          <w:bCs/>
          <w:color w:val="000000"/>
          <w:sz w:val="28"/>
          <w:szCs w:val="28"/>
        </w:rPr>
        <w:t>с</w:t>
      </w:r>
      <w:r w:rsidRPr="009427D1">
        <w:rPr>
          <w:b/>
          <w:bCs/>
          <w:color w:val="000000"/>
          <w:sz w:val="28"/>
          <w:szCs w:val="28"/>
        </w:rPr>
        <w:t>тавления муниципальной услуги в электронной форме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2.16.1. Заявление и документы, указанные в пунктах 2.6.1.2, 2.6.1.3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стративного регламента, могут быть поданы заявителем в электронной форме в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ответствии с Федеральным законом от 27.07.2010 № 210-ФЗ «Об организации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доставления государственных и муниципальных услуг».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2.16.2. Заявление в форме электронного документа представляется в 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нистрацию по выбору заявителя: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путем направления через личный кабинет регионального портала;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путем направления электронного документа в Администрацию на официал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ную электронную почту.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2.16.3. Заявление в форме электронного документа подписывается электро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 подписью (простой или усиленной квалифицированной) заявителя (представ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теля заявителя).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2.16.4. К заявлению прилагается копия документа, удостоверяющего ли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ность заявителя (удостоверяющего личность представителя заявителя, если заявл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представляется представителем заявителя) в виде электронного образа такого документа.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lastRenderedPageBreak/>
        <w:t>Представление указанного в настоящем пункте документа не требуется в случае представления заявления посредством отправки через региональный портал, а также, если заявление подписано усиленной квалифицированной электронной подписью.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2.16.5. В случае представления заявления представителем заявителя, дейс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вующим на основании доверенности, к заявлению также прилагается доверенность в виде электронного образа такого документа.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2.16.6. Заявителю в целях получения муниципальной услуги через реги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нальный портал обеспечивается возможность: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представления документов в электронном виде;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осуществления копирования форм заявлений;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получения заявителем сведений о ходе предоставления муниципальной усл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ги;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получения электронного сообщения от Администрации в случае обращения за предоставлением муниципальной услуги в форме электронного документа,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тверждающего прием заявления к рассмотрению.</w:t>
      </w:r>
    </w:p>
    <w:p w:rsidR="006E4387" w:rsidRPr="00C769CF" w:rsidRDefault="006E4387" w:rsidP="006E4387">
      <w:pPr>
        <w:pStyle w:val="ac"/>
        <w:ind w:firstLine="709"/>
        <w:contextualSpacing/>
        <w:jc w:val="both"/>
      </w:pPr>
      <w:r w:rsidRPr="00C769CF">
        <w:rPr>
          <w:color w:val="000000"/>
          <w:sz w:val="28"/>
          <w:szCs w:val="28"/>
        </w:rPr>
        <w:t>2.16.7. Заявление в форме электронного документа представляется в Адм</w:t>
      </w:r>
      <w:r w:rsidRPr="00C769CF">
        <w:rPr>
          <w:color w:val="000000"/>
          <w:sz w:val="28"/>
          <w:szCs w:val="28"/>
        </w:rPr>
        <w:t>и</w:t>
      </w:r>
      <w:r w:rsidRPr="00C769CF">
        <w:rPr>
          <w:color w:val="000000"/>
          <w:sz w:val="28"/>
          <w:szCs w:val="28"/>
        </w:rPr>
        <w:t>нистрацию в виде файлов в формате doc, docx, txt, xls, xlsx, rtf, если указанное з</w:t>
      </w:r>
      <w:r w:rsidRPr="00C769CF">
        <w:rPr>
          <w:color w:val="000000"/>
          <w:sz w:val="28"/>
          <w:szCs w:val="28"/>
        </w:rPr>
        <w:t>а</w:t>
      </w:r>
      <w:r w:rsidRPr="00C769CF">
        <w:rPr>
          <w:color w:val="000000"/>
          <w:sz w:val="28"/>
          <w:szCs w:val="28"/>
        </w:rPr>
        <w:t>явление предоставляется в форме электронного документа посредством электро</w:t>
      </w:r>
      <w:r w:rsidRPr="00C769CF">
        <w:rPr>
          <w:color w:val="000000"/>
          <w:sz w:val="28"/>
          <w:szCs w:val="28"/>
        </w:rPr>
        <w:t>н</w:t>
      </w:r>
      <w:r w:rsidRPr="00C769CF">
        <w:rPr>
          <w:color w:val="000000"/>
          <w:sz w:val="28"/>
          <w:szCs w:val="28"/>
        </w:rPr>
        <w:t>ной почты.</w:t>
      </w:r>
    </w:p>
    <w:p w:rsidR="006E4387" w:rsidRPr="00C769CF" w:rsidRDefault="006E4387" w:rsidP="006E4387">
      <w:pPr>
        <w:pStyle w:val="ac"/>
        <w:ind w:firstLine="709"/>
        <w:contextualSpacing/>
        <w:jc w:val="both"/>
      </w:pPr>
      <w:r w:rsidRPr="00C769CF">
        <w:rPr>
          <w:color w:val="000000"/>
          <w:sz w:val="28"/>
          <w:szCs w:val="28"/>
        </w:rPr>
        <w:t>2.16.8. Электронные документы (электронные образы документов), прил</w:t>
      </w:r>
      <w:r w:rsidRPr="00C769CF">
        <w:rPr>
          <w:color w:val="000000"/>
          <w:sz w:val="28"/>
          <w:szCs w:val="28"/>
        </w:rPr>
        <w:t>а</w:t>
      </w:r>
      <w:r w:rsidRPr="00C769CF">
        <w:rPr>
          <w:color w:val="000000"/>
          <w:sz w:val="28"/>
          <w:szCs w:val="28"/>
        </w:rPr>
        <w:t>гаемые к заявлению, в том числе доверенности, направляются в виде файлов в форматах PDF, TIF.</w:t>
      </w:r>
    </w:p>
    <w:p w:rsidR="006E4387" w:rsidRPr="00C769CF" w:rsidRDefault="006E4387" w:rsidP="006E4387">
      <w:pPr>
        <w:pStyle w:val="ac"/>
        <w:ind w:firstLine="709"/>
        <w:contextualSpacing/>
        <w:jc w:val="both"/>
      </w:pPr>
      <w:r w:rsidRPr="00C769CF">
        <w:rPr>
          <w:color w:val="000000"/>
          <w:sz w:val="28"/>
          <w:szCs w:val="28"/>
        </w:rPr>
        <w:t>2.16.9. Качество предоставляемых электронных документов (электронных образов документов) в форматах PDF, TIF должно позволять в полном объеме пр</w:t>
      </w:r>
      <w:r w:rsidRPr="00C769CF">
        <w:rPr>
          <w:color w:val="000000"/>
          <w:sz w:val="28"/>
          <w:szCs w:val="28"/>
        </w:rPr>
        <w:t>о</w:t>
      </w:r>
      <w:r w:rsidRPr="00C769CF">
        <w:rPr>
          <w:color w:val="000000"/>
          <w:sz w:val="28"/>
          <w:szCs w:val="28"/>
        </w:rPr>
        <w:t>читать текст документа и распознать реквизиты документа.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2.16.10. Средства электронной подписи, применяемые при подаче заявления и прилагаемых к заявлению электронных документов, должны быть сертифицир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ваны в соответствии с законодательством Российской Федерации.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2.16.11. Документы, которые представляются Администрацией по результ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там рассмотрения заявления в электронной форме, должны быть доступны для просмотра в виде, пригодном для восприятия человеком, с использованием эле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тронных вычислительных машин, в том числе без использования сети Интернет.</w:t>
      </w:r>
    </w:p>
    <w:p w:rsidR="006E4387" w:rsidRDefault="006E4387" w:rsidP="006E4387">
      <w:pPr>
        <w:pStyle w:val="ac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2.16.12. Предоставление муниципальной услуги независимо от места регис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рации или места пребывания заявителя на территории края не осуществляется.</w:t>
      </w:r>
    </w:p>
    <w:p w:rsidR="006E4387" w:rsidRDefault="006E4387" w:rsidP="006E4387">
      <w:pPr>
        <w:pStyle w:val="ac"/>
        <w:ind w:firstLine="709"/>
        <w:contextualSpacing/>
        <w:jc w:val="both"/>
      </w:pPr>
    </w:p>
    <w:p w:rsidR="006E4387" w:rsidRPr="009427D1" w:rsidRDefault="006E4387" w:rsidP="006E4387">
      <w:pPr>
        <w:pStyle w:val="ac"/>
        <w:ind w:firstLine="709"/>
        <w:jc w:val="both"/>
      </w:pPr>
      <w:r w:rsidRPr="009427D1">
        <w:rPr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</w:t>
      </w:r>
      <w:r w:rsidRPr="009427D1">
        <w:rPr>
          <w:b/>
          <w:bCs/>
          <w:color w:val="000000"/>
          <w:sz w:val="28"/>
          <w:szCs w:val="28"/>
        </w:rPr>
        <w:t>ы</w:t>
      </w:r>
      <w:r w:rsidRPr="009427D1">
        <w:rPr>
          <w:b/>
          <w:bCs/>
          <w:color w:val="000000"/>
          <w:sz w:val="28"/>
          <w:szCs w:val="28"/>
        </w:rPr>
        <w:t>полнения административных процедур в электронной форме</w:t>
      </w:r>
    </w:p>
    <w:p w:rsidR="006E4387" w:rsidRPr="009427D1" w:rsidRDefault="006E4387" w:rsidP="006E4387">
      <w:pPr>
        <w:pStyle w:val="ac"/>
        <w:ind w:firstLine="709"/>
        <w:jc w:val="center"/>
      </w:pPr>
      <w:r w:rsidRPr="009427D1">
        <w:rPr>
          <w:b/>
          <w:bCs/>
          <w:color w:val="000000"/>
          <w:sz w:val="28"/>
          <w:szCs w:val="28"/>
        </w:rPr>
        <w:lastRenderedPageBreak/>
        <w:t>3.1. Перечень административных процедур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прием и регистрация заявления;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рассмотрение заявления, подготовка результата предоставления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услуги;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6E4387" w:rsidRDefault="006E4387" w:rsidP="006E4387">
      <w:pPr>
        <w:pStyle w:val="ac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 Варианты предоставления муниципальной услуги отдельным категор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ям заявителей, объединенных общими признаками, отсутствуют.</w:t>
      </w:r>
    </w:p>
    <w:p w:rsidR="006E4387" w:rsidRDefault="006E4387" w:rsidP="006E4387">
      <w:pPr>
        <w:pStyle w:val="ac"/>
        <w:ind w:firstLine="709"/>
        <w:contextualSpacing/>
        <w:jc w:val="both"/>
      </w:pPr>
    </w:p>
    <w:p w:rsidR="006E4387" w:rsidRPr="009427D1" w:rsidRDefault="006E4387" w:rsidP="006E4387">
      <w:pPr>
        <w:pStyle w:val="ac"/>
        <w:ind w:firstLine="709"/>
        <w:jc w:val="center"/>
      </w:pPr>
      <w:r w:rsidRPr="009427D1">
        <w:rPr>
          <w:b/>
          <w:bCs/>
          <w:color w:val="000000"/>
          <w:sz w:val="28"/>
          <w:szCs w:val="28"/>
        </w:rPr>
        <w:t>3.2. Прием и регистрация заявления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3.2.1. Основанием для начала административной процедуры является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щение заявителя с заявлением о предоставлении муниципальной услуги.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Заявление представляется заявителем (представителем заявителя) в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страцию. 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Заявление представляется заявителем (представителем заявителя) в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страцию на бумажном носителе лично, посредством почтового отправления или в форме электронного документа посредством заполнения электронной формы зая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 и направления его через личный кабинет регионального портала или путем направления электронного документа в Администрацию на официальную эле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тронную почту без необходимости дополнительной подачи заявления в какой-либо иной форме.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Заявление подписывается заявителем либо представителем заявителя.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3.2.2. В случае представления заявления при личном обращении заявителя (представителя заявителя) предъявляется документ, удостоверяющий соответс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венно личность заявителя (представителя заявителя). Лицо, имеющее право дейс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вовать без доверенности от имени юридического лица, предъявляет документ, уд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ского лица. Устанавливается личность заявителя, проверяются полномочия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ставителя заявителя, осуществляется проверка соответствия сведений, указанных в заявлении, представленным документам, полнота и правильность оформления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явления.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3.2.3. При любом способе подачи заявления осуществляется проверка на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личие оснований для отказа в приеме документов. 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В случае наличия оснований для отказа в приеме документов, предусмотре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подразделом 2.8 административного регламента, заявителю выдается (напра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ляется) уведомление об отказе в приеме документов по форме, приведенной в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ложении № 2 к административному регламенту, в течение 1 рабочего дня.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lastRenderedPageBreak/>
        <w:t>В случае отсутствия оснований для отказа в приеме документов, предусмо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ренных подразделом 2.8 административного регламента, заявление регистрируется в течение 1 рабочего дня с присвоением ему входящего номера и указанием даты его получения.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3.2.4. Получение заявления о предоставлении муниципальной услуги и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ментов подтверждается распиской в получении документов. Расписка оформляется по форме согласно приложению № 3 к административному регламенту (далее – расписка), с указанием их перечня и даты их получения.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3.2.5. Если заявление и документы представляются заявителем (представит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лем заявителя) в Администрацию, то уведомление об отказе в приеме документов либо расписка выдается заявителю (представителю заявителя) в день подачи зая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ления о предоставлении муниципальной услуги.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В случае, если заявление и документы представлены в Администрацию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средством почтового отправления, уведомление об отказе в приеме документов либо расписка в получении таких заявления и документов направляется Админис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рацией по указанному в заявлении почтовому адресу в день получения Админис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рацией документов.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заявления и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ментов с указанием входящего регистрационного номера заявления, даты получ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Администрацией заявления и документов, а также перечень наименований файлов, представленных в форме электронных документов, с указанием их объема. Уведомление об отказе в приеме документов либо расписка и сообщение о получ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заявления и документов направляется в личный кабинет заявителя (представ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теля заявителя) на региональном портале в случае представления заявления и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кументов через региональный портал. 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3.2.6. Результатом административной процедуры является: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регистрация поступивших заявления и документов, выдача (направление) расписки, принятие документов к дальнейшему рассмотрению;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выдача (направление) уведомления об отказе в приеме документов.</w:t>
      </w:r>
    </w:p>
    <w:p w:rsidR="006E4387" w:rsidRDefault="006E4387" w:rsidP="006E4387">
      <w:pPr>
        <w:pStyle w:val="ac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3.2.7. Максимальный срок выполнения административной процедуры соста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 2 дня.</w:t>
      </w:r>
    </w:p>
    <w:p w:rsidR="006E4387" w:rsidRDefault="006E4387" w:rsidP="006E4387">
      <w:pPr>
        <w:pStyle w:val="ac"/>
        <w:ind w:firstLine="709"/>
        <w:contextualSpacing/>
        <w:jc w:val="both"/>
      </w:pPr>
    </w:p>
    <w:p w:rsidR="006E4387" w:rsidRPr="009427D1" w:rsidRDefault="006E4387" w:rsidP="006E4387">
      <w:pPr>
        <w:pStyle w:val="ac"/>
        <w:ind w:firstLine="567"/>
        <w:jc w:val="center"/>
      </w:pPr>
      <w:r w:rsidRPr="009427D1">
        <w:rPr>
          <w:b/>
          <w:bCs/>
          <w:color w:val="000000"/>
          <w:sz w:val="28"/>
          <w:szCs w:val="28"/>
        </w:rPr>
        <w:t>3.3. Рассмотрение заявления, подготовка результата предоставления м</w:t>
      </w:r>
      <w:r w:rsidRPr="009427D1">
        <w:rPr>
          <w:b/>
          <w:bCs/>
          <w:color w:val="000000"/>
          <w:sz w:val="28"/>
          <w:szCs w:val="28"/>
        </w:rPr>
        <w:t>у</w:t>
      </w:r>
      <w:r w:rsidRPr="009427D1">
        <w:rPr>
          <w:b/>
          <w:bCs/>
          <w:color w:val="000000"/>
          <w:sz w:val="28"/>
          <w:szCs w:val="28"/>
        </w:rPr>
        <w:t>ниципальной услуги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3.3.1. Основанием для начала административной процедуры является нал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чие у ответственного исполнителя заявления и документов, указанных в подразд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 2.6 административного регламента.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3.3.2. Ответственный исполнитель, изучив запрос, осуществляет поиск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формации об объектах муниципального имущества, находящихся в </w:t>
      </w:r>
      <w:r>
        <w:rPr>
          <w:color w:val="000000"/>
          <w:sz w:val="28"/>
          <w:szCs w:val="28"/>
        </w:rPr>
        <w:lastRenderedPageBreak/>
        <w:t>собственности муниципального образования и предназначенных для сдачи в аренду.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При наличии сведений об объектах муниципального имущества, находящи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ся в собственности муниципального образования и предназначенных для сдачи в аренду, готовится проект письма с информацией об объектах муниципального имущества, находящихся в собственности муниципального образования и предн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значенных для сдачи в аренду.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В случае отсутствия сведений об объектах муниципального имущества,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ходящихся в собственности муниципального образования и предназначенных для сдачи в аренду, готовится проект письма с информацией об отсутствии объектов муниципального имущества, находящихся в собственности муниципального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зования и предназначенных для сдачи в аренду.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3.3.3. Подготовленный проект направляется на подпись главе сельсовета.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Глава сельсовета рассматривает подготовленный проект и подписывает его.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3.3.4. Результатом административной процедуры является: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подписанное письмо Администрации с информацией об объектах недвиж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мого имущества, находящихся в собственности муниципального образования и предназначенных для сдачи в аренду;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подписанное письмо Администрации с информацией об отсутствии объектов недвижимого имущества, находящихся в собственности муниципального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 и предназначенных для сдачи в аренду.</w:t>
      </w:r>
    </w:p>
    <w:p w:rsidR="006E4387" w:rsidRDefault="006E4387" w:rsidP="006E4387">
      <w:pPr>
        <w:pStyle w:val="ac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3.3.5. Максимальный срок выполнения административной процедуры соста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 7 дней.</w:t>
      </w:r>
    </w:p>
    <w:p w:rsidR="006E4387" w:rsidRDefault="006E4387" w:rsidP="006E4387">
      <w:pPr>
        <w:pStyle w:val="ac"/>
        <w:ind w:firstLine="709"/>
        <w:contextualSpacing/>
        <w:jc w:val="both"/>
      </w:pPr>
    </w:p>
    <w:p w:rsidR="006E4387" w:rsidRPr="009427D1" w:rsidRDefault="006E4387" w:rsidP="006E4387">
      <w:pPr>
        <w:pStyle w:val="ac"/>
        <w:ind w:firstLine="709"/>
        <w:jc w:val="center"/>
      </w:pPr>
      <w:r w:rsidRPr="009427D1">
        <w:rPr>
          <w:b/>
          <w:bCs/>
          <w:color w:val="000000"/>
          <w:sz w:val="28"/>
          <w:szCs w:val="28"/>
        </w:rPr>
        <w:t>3.4. Выдача (направление) заявителю результата предоставления мун</w:t>
      </w:r>
      <w:r w:rsidRPr="009427D1">
        <w:rPr>
          <w:b/>
          <w:bCs/>
          <w:color w:val="000000"/>
          <w:sz w:val="28"/>
          <w:szCs w:val="28"/>
        </w:rPr>
        <w:t>и</w:t>
      </w:r>
      <w:r w:rsidRPr="009427D1">
        <w:rPr>
          <w:b/>
          <w:bCs/>
          <w:color w:val="000000"/>
          <w:sz w:val="28"/>
          <w:szCs w:val="28"/>
        </w:rPr>
        <w:t>ципальной услуги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3.4.1. Основанием для начала административной процедуры является подп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санное письмо Администрации с информацией об объектах (об отсутствии объе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тов) недвижимого имущества, находящихся в собственности муниципального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разования и предназначенных для сдачи в аренду (далее – документ, являющийся результатом муниципальной услуги).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3.4.2. Документ, являющийся результатом муниципальной услуги, выдается заявителю (представителю заявителя) способом, указанным в заявлении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страцией или направляется по указанному адресу (почтовым, электронным), в 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чение 1 рабочего дня со дня его подписания.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3.4.3. Результатом административной процедуры является выдача (направл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ние) заявителю документа, являющегося результатом муниципальной услуги.</w:t>
      </w:r>
    </w:p>
    <w:p w:rsidR="006E4387" w:rsidRDefault="006E4387" w:rsidP="006E4387">
      <w:pPr>
        <w:pStyle w:val="ac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3.4.4. Максимальный срок выполнения административной процедуры соста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 1 день.</w:t>
      </w:r>
    </w:p>
    <w:p w:rsidR="006E4387" w:rsidRDefault="006E4387" w:rsidP="006E4387">
      <w:pPr>
        <w:pStyle w:val="ac"/>
        <w:ind w:firstLine="709"/>
        <w:contextualSpacing/>
        <w:jc w:val="both"/>
      </w:pPr>
    </w:p>
    <w:p w:rsidR="006E4387" w:rsidRPr="009427D1" w:rsidRDefault="006E4387" w:rsidP="006E4387">
      <w:pPr>
        <w:pStyle w:val="ac"/>
        <w:jc w:val="center"/>
      </w:pPr>
      <w:r>
        <w:rPr>
          <w:b/>
          <w:bCs/>
          <w:color w:val="000000"/>
          <w:sz w:val="28"/>
          <w:szCs w:val="28"/>
        </w:rPr>
        <w:t xml:space="preserve">4. Формы контроля </w:t>
      </w:r>
      <w:r w:rsidRPr="009427D1">
        <w:rPr>
          <w:b/>
          <w:bCs/>
          <w:color w:val="000000"/>
          <w:sz w:val="28"/>
          <w:szCs w:val="28"/>
        </w:rPr>
        <w:t xml:space="preserve"> исполнени</w:t>
      </w:r>
      <w:r>
        <w:rPr>
          <w:b/>
          <w:bCs/>
          <w:color w:val="000000"/>
          <w:sz w:val="28"/>
          <w:szCs w:val="28"/>
        </w:rPr>
        <w:t>я</w:t>
      </w:r>
      <w:r w:rsidRPr="009427D1">
        <w:rPr>
          <w:b/>
          <w:bCs/>
          <w:color w:val="000000"/>
          <w:sz w:val="28"/>
          <w:szCs w:val="28"/>
        </w:rPr>
        <w:t xml:space="preserve"> административного регламента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4.1. Текущий контроль соблюдения последовательности действий, опред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ленных административными процедурами по предоставлению муниципальной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луги, сроков исполнения административных процедур по предоставлению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 услуги, за принятием решений, связанных с предоставлением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услуги осуществляется постоянно уполномоченным должностным лицом органа местного самоуправления, а также муниципальными служащими, ответс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венными за выполнение административных действий, входящих в состав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стративных процедур, в рамках своей компетенции.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ниципальной услуги.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4.2. В Администрации проводятся плановые и внеплановые проверки полн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ты и качества предоставления муниципальной услуги.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При проведении плановой проверки рассматриваются все вопросы, связа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ные с предоставлением муниципальной услуги (комплексные проверки), или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просы, связанные с выполнением той или иной административной процедуры (т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матические проверки).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Плановые проверки полноты и качества предоставления муниципальной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луги проводятся на основании распоряжения главы сельсовета не реже одного раза в год.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Внеплановые проверки проводятся в случае необходимости проверки устр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новленном законодательством Российской Федерации.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4.4. Персональная ответственность муниципальных служащих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закрепляется в их должностных регламентах в соответствии с требованиями законодательства Российской Федерации.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4.5. Ответственные исполнители несут персональную ответственность за: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4.5.1. соответствие результатов рассмотрения документов требованиям зак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нодательства Российской Федерации;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4.5.2. соблюдение сроков выполнения административных процедур при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доставлении муниципальной услуги.</w:t>
      </w:r>
    </w:p>
    <w:p w:rsidR="006E4387" w:rsidRDefault="006E4387" w:rsidP="006E4387">
      <w:pPr>
        <w:pStyle w:val="ac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Граждане, их объединения и организации могут контролировать предо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тавление муниципальной услуги путем получения информации по телефону, по письменным обращениям, по электронной почте и через Единый портал или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гиональный портал.</w:t>
      </w:r>
    </w:p>
    <w:p w:rsidR="006E4387" w:rsidRDefault="006E4387" w:rsidP="006E4387">
      <w:pPr>
        <w:pStyle w:val="ac"/>
        <w:ind w:firstLine="709"/>
        <w:contextualSpacing/>
        <w:jc w:val="both"/>
      </w:pPr>
    </w:p>
    <w:p w:rsidR="006E4387" w:rsidRPr="009427D1" w:rsidRDefault="006E4387" w:rsidP="006E4387">
      <w:pPr>
        <w:pStyle w:val="ac"/>
        <w:ind w:firstLine="709"/>
        <w:jc w:val="center"/>
      </w:pPr>
      <w:r w:rsidRPr="009427D1"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5.1. Заявитель имеет право на досудебное (внесудебное) обжалование реш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 и действий (бездействия) Администрации, должностных лиц, муниципальных служащих Администрации, на любом этапе предоставления муниципальной усл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ги.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5.2. Заявитель может обратиться с жалобой, в том числе в следующих случ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ях: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5.2.1. нарушение срока регистрации заявления (запроса) заявителя о предо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тавлении муниципальной услуги. 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5.2.2. нарушение срока предоставления муниципальной услуги;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5.2.3. требование у заявителя документов или информации либо осуществл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действий, представление или осуществление которых не предусмотрено но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выми актами Алтайского края, муниципальными правовыми актами для предо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тавления муниципальной услуги, у заявителя;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ми нормативными правовыми актами Алтайского края, муниципальными прав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выми актами;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ции, нормативными правовыми актами Алтайского края, муниципальными прав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выми актами;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5.2.7. отказ Администрации, должностного лица Администрации или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служащего в исправлении допущенных ими опечаток и ошибок в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данных (направленных) в результате предоставления муниципальной услуги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ментах, либо нарушение установленного срока таких исправлений;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5.2.8. нарушение срока или порядка выдачи (направления) документов по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зультатам предоставления муниципальной услуги;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5.2.9. приостановление предоставления муниципальной услуги, если основ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рации, законами и иными нормативными правовыми актами Алтайского края,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ниципальными правовыми актами;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lastRenderedPageBreak/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зывались при первоначальном отказе в приеме документов, необходимых для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доставления муниципальной услуги, либо в предоставлении муниципальной усл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ги, за исключением случаев, предусмотренных пунктом 4 части 1 статьи 7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рального закона от 27.07.2010 № 210-ФЗ «Об организации предоставления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дарственных и муниципальных услуг».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5.3. Жалоба подается в письменной форме на бумажном носителе, в эле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тронной форме в Администрацию, 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Жалобы на решения и действия (бездействие) главы рассматриваются неп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средственно главой сельсовета. Жалобы на решения и действия (бездействие)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служащего рассматриваются главой сельсовета.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5.4.Жалоба на решения и действия (бездействие) Администрации, должнос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гионального портала, а также может быть принята при личном приеме заявителя. 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5.5. Жалоба подлежит обязательной регистрации в течение одного рабочего дня с момента поступления.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5.6. Жалоба должна содержать: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5.6.1. наименование Администрации, должностного лица Администрации, либо муниципального служащего, которых обжалуются;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5.6.2.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5.6.3. сведения об обжалуемых решениях и действиях (бездействии)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страции, должностного лица Администрации 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5.6.4. 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5.7. Основанием для начала процедуры досудебного (внесудебного) обжал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 является подача заявителем жалобы.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5.8. Заявители имеют право обратиться в Администрацию, за получением информации и документов, необходимых для обоснования и рассмотрения жалобы.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5.9. Жалоба, поступившая в Администрацию, подлежит рассмотрению в течение 15 рабочих дней со дня ее регистрации, а в случае обжалования </w:t>
      </w:r>
      <w:r>
        <w:rPr>
          <w:color w:val="000000"/>
          <w:sz w:val="28"/>
          <w:szCs w:val="28"/>
        </w:rPr>
        <w:lastRenderedPageBreak/>
        <w:t>отказа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министрации, в приеме документов у заявителя либо в исправлении допущенных опечаток и ошибок или в случае обжалования нарушения установленного срока 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ких исправлений – в течение 5 рабочих дней со дня ее регистрации.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5.10. Основания для приостановления рассмотрения жалобы отсутствуют.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5.11. По результатам рассмотрения жалобы принимается одно из следующих решений: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5.11.1. жалоба удовлетворяется, в том числе в форме отмены принятого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шения, исправления допущенных опечаток и ошибок в выданных в результате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ципальными правовыми актами;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5.11.2. в удовлетворении жалобы отказывается.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ный ответ о результатах рассмотрения жалобы.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5.13. В случае признания жалобы подлежащей удовлетворению в ответе за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вителю, указанном в пункте 5.12 настоящего административного регламента, дае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 информация о действиях, осуществляемых Администрацией, в целях незамедл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мация о дальнейших действиях, которые необходимо совершить заявителю в целях получения муниципальной услуги.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4387" w:rsidRDefault="006E4387" w:rsidP="006E4387">
      <w:pPr>
        <w:pStyle w:val="ac"/>
        <w:ind w:firstLine="709"/>
        <w:contextualSpacing/>
        <w:jc w:val="both"/>
      </w:pPr>
      <w:r>
        <w:rPr>
          <w:color w:val="000000"/>
          <w:sz w:val="28"/>
          <w:szCs w:val="28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стное лицо, работник, наделенные полномочиями по рассмотрению жалоб, нез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АК от 10.07.2002 № 46-зс «Об административной ответс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венности за совершение правонарушений на территории Алтайского края».</w:t>
      </w: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801"/>
        <w:gridCol w:w="3189"/>
        <w:gridCol w:w="3593"/>
        <w:gridCol w:w="340"/>
      </w:tblGrid>
      <w:tr w:rsidR="006E4387" w:rsidTr="006E4387">
        <w:trPr>
          <w:tblCellSpacing w:w="0" w:type="dxa"/>
        </w:trPr>
        <w:tc>
          <w:tcPr>
            <w:tcW w:w="5954" w:type="dxa"/>
            <w:gridSpan w:val="2"/>
          </w:tcPr>
          <w:p w:rsidR="006E4387" w:rsidRDefault="006E4387" w:rsidP="007D2B82"/>
          <w:p w:rsidR="006E4387" w:rsidRDefault="006E4387" w:rsidP="007D2B82"/>
          <w:p w:rsidR="006E4387" w:rsidRDefault="006E4387" w:rsidP="007D2B82"/>
          <w:p w:rsidR="006E4387" w:rsidRDefault="006E4387" w:rsidP="007D2B82"/>
          <w:p w:rsidR="006E4387" w:rsidRDefault="006E4387" w:rsidP="006E4387"/>
          <w:p w:rsidR="006E4387" w:rsidRDefault="006E4387" w:rsidP="007D2B82"/>
          <w:p w:rsidR="006E4387" w:rsidRDefault="006E4387" w:rsidP="007D2B82"/>
          <w:p w:rsidR="006E4387" w:rsidRDefault="006E4387" w:rsidP="007D2B82"/>
          <w:p w:rsidR="006E4387" w:rsidRDefault="006E4387" w:rsidP="007D2B82"/>
          <w:p w:rsidR="006E4387" w:rsidRDefault="006E4387" w:rsidP="007D2B82"/>
          <w:p w:rsidR="006E4387" w:rsidRDefault="006E4387" w:rsidP="007D2B82"/>
        </w:tc>
        <w:tc>
          <w:tcPr>
            <w:tcW w:w="3969" w:type="dxa"/>
            <w:gridSpan w:val="2"/>
          </w:tcPr>
          <w:p w:rsidR="006E4387" w:rsidRDefault="006E4387" w:rsidP="007D2B82">
            <w:pPr>
              <w:pStyle w:val="ac"/>
              <w:contextualSpacing/>
              <w:jc w:val="both"/>
              <w:rPr>
                <w:sz w:val="28"/>
                <w:szCs w:val="28"/>
              </w:rPr>
            </w:pPr>
          </w:p>
          <w:p w:rsidR="006E4387" w:rsidRDefault="006E4387" w:rsidP="007D2B82">
            <w:pPr>
              <w:pStyle w:val="ac"/>
              <w:contextualSpacing/>
              <w:jc w:val="both"/>
              <w:rPr>
                <w:sz w:val="28"/>
                <w:szCs w:val="28"/>
              </w:rPr>
            </w:pPr>
          </w:p>
          <w:p w:rsidR="006E4387" w:rsidRDefault="006E4387" w:rsidP="007D2B82">
            <w:pPr>
              <w:pStyle w:val="ac"/>
              <w:contextualSpacing/>
              <w:jc w:val="both"/>
              <w:rPr>
                <w:sz w:val="28"/>
                <w:szCs w:val="28"/>
              </w:rPr>
            </w:pPr>
          </w:p>
          <w:p w:rsidR="006E4387" w:rsidRDefault="006E4387" w:rsidP="007D2B82">
            <w:pPr>
              <w:pStyle w:val="ac"/>
              <w:contextualSpacing/>
              <w:jc w:val="both"/>
              <w:rPr>
                <w:sz w:val="28"/>
                <w:szCs w:val="28"/>
              </w:rPr>
            </w:pPr>
          </w:p>
          <w:p w:rsidR="006E4387" w:rsidRDefault="006E4387" w:rsidP="007D2B82">
            <w:pPr>
              <w:pStyle w:val="ac"/>
              <w:contextualSpacing/>
              <w:jc w:val="both"/>
              <w:rPr>
                <w:sz w:val="28"/>
                <w:szCs w:val="28"/>
              </w:rPr>
            </w:pPr>
          </w:p>
          <w:p w:rsidR="006E4387" w:rsidRDefault="006E4387" w:rsidP="006E4387">
            <w:pPr>
              <w:pStyle w:val="ac"/>
              <w:contextualSpacing/>
              <w:jc w:val="both"/>
              <w:rPr>
                <w:sz w:val="28"/>
                <w:szCs w:val="28"/>
              </w:rPr>
            </w:pPr>
          </w:p>
          <w:p w:rsidR="006E4387" w:rsidRDefault="006E4387" w:rsidP="006E4387">
            <w:pPr>
              <w:pStyle w:val="ac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 xml:space="preserve">Приложение № </w:t>
            </w:r>
            <w:r w:rsidR="007D1E10">
              <w:rPr>
                <w:sz w:val="22"/>
                <w:szCs w:val="22"/>
              </w:rPr>
              <w:t>1</w:t>
            </w:r>
          </w:p>
          <w:p w:rsidR="006E4387" w:rsidRPr="002C1080" w:rsidRDefault="006E4387" w:rsidP="006E4387">
            <w:pPr>
              <w:pStyle w:val="ac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 xml:space="preserve">к административному регламенту </w:t>
            </w:r>
          </w:p>
          <w:p w:rsidR="006E4387" w:rsidRPr="002C1080" w:rsidRDefault="006E4387" w:rsidP="006E4387">
            <w:pPr>
              <w:pStyle w:val="ac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предоставления муниципальной услуги</w:t>
            </w:r>
          </w:p>
          <w:p w:rsidR="006E4387" w:rsidRPr="002C1080" w:rsidRDefault="006E4387" w:rsidP="006E4387">
            <w:pPr>
              <w:pStyle w:val="ac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«Предоставление информации об объектах</w:t>
            </w:r>
          </w:p>
          <w:p w:rsidR="006E4387" w:rsidRPr="002C1080" w:rsidRDefault="006E4387" w:rsidP="006E4387">
            <w:pPr>
              <w:pStyle w:val="ac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недвижимого имущества, находящихся</w:t>
            </w:r>
          </w:p>
          <w:p w:rsidR="006E4387" w:rsidRPr="002C1080" w:rsidRDefault="006E4387" w:rsidP="006E4387">
            <w:pPr>
              <w:pStyle w:val="ac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2C1080">
              <w:rPr>
                <w:sz w:val="22"/>
                <w:szCs w:val="22"/>
              </w:rPr>
              <w:t>в муниципальной собственности и       </w:t>
            </w:r>
          </w:p>
          <w:p w:rsidR="006E4387" w:rsidRDefault="006E4387" w:rsidP="006E4387">
            <w:pPr>
              <w:pStyle w:val="ac"/>
              <w:spacing w:before="0" w:beforeAutospacing="0" w:after="0" w:afterAutospacing="0" w:line="240" w:lineRule="exact"/>
            </w:pPr>
            <w:r w:rsidRPr="002C1080">
              <w:rPr>
                <w:sz w:val="22"/>
                <w:szCs w:val="22"/>
              </w:rPr>
              <w:t>предназначенных для сдачи в аренду»</w:t>
            </w:r>
          </w:p>
        </w:tc>
      </w:tr>
      <w:tr w:rsidR="006E4387" w:rsidTr="006E4387">
        <w:trPr>
          <w:gridAfter w:val="1"/>
          <w:wAfter w:w="353" w:type="dxa"/>
          <w:tblCellSpacing w:w="0" w:type="dxa"/>
        </w:trPr>
        <w:tc>
          <w:tcPr>
            <w:tcW w:w="2714" w:type="dxa"/>
          </w:tcPr>
          <w:p w:rsidR="006E4387" w:rsidRDefault="006E4387" w:rsidP="007D2B82"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                                     </w:t>
            </w:r>
          </w:p>
        </w:tc>
        <w:tc>
          <w:tcPr>
            <w:tcW w:w="6856" w:type="dxa"/>
            <w:gridSpan w:val="2"/>
          </w:tcPr>
          <w:p w:rsidR="006E4387" w:rsidRPr="006E4387" w:rsidRDefault="006E4387" w:rsidP="007D2B82">
            <w:pPr>
              <w:pStyle w:val="ac"/>
              <w:spacing w:line="240" w:lineRule="atLeast"/>
              <w:contextualSpacing/>
              <w:jc w:val="right"/>
            </w:pPr>
            <w:r w:rsidRPr="006E4387">
              <w:t>Главе муниципального образования Коротоякского сельсовета</w:t>
            </w:r>
            <w:r w:rsidRPr="006E4387">
              <w:rPr>
                <w:color w:val="000000"/>
              </w:rPr>
              <w:t xml:space="preserve"> Хабарского  района Алтайского края</w:t>
            </w:r>
          </w:p>
          <w:p w:rsidR="006E4387" w:rsidRPr="006E4387" w:rsidRDefault="006E4387" w:rsidP="007D2B82">
            <w:pPr>
              <w:pStyle w:val="ac"/>
              <w:spacing w:line="240" w:lineRule="atLeast"/>
              <w:contextualSpacing/>
              <w:jc w:val="right"/>
            </w:pPr>
            <w:r w:rsidRPr="006E4387">
              <w:rPr>
                <w:color w:val="000000"/>
              </w:rPr>
              <w:t>_____________________________________________</w:t>
            </w:r>
          </w:p>
          <w:p w:rsidR="006E4387" w:rsidRPr="006E4387" w:rsidRDefault="006E4387" w:rsidP="007D2B82">
            <w:pPr>
              <w:pStyle w:val="ac"/>
              <w:spacing w:line="240" w:lineRule="atLeast"/>
              <w:contextualSpacing/>
              <w:jc w:val="right"/>
            </w:pPr>
            <w:r w:rsidRPr="006E4387">
              <w:rPr>
                <w:color w:val="000000"/>
              </w:rPr>
              <w:t>Фамилия и инициалы</w:t>
            </w:r>
          </w:p>
          <w:p w:rsidR="006E4387" w:rsidRPr="006E4387" w:rsidRDefault="006E4387" w:rsidP="007D2B82">
            <w:pPr>
              <w:pStyle w:val="ac"/>
              <w:spacing w:line="240" w:lineRule="atLeast"/>
              <w:contextualSpacing/>
              <w:jc w:val="right"/>
            </w:pPr>
            <w:r w:rsidRPr="006E4387">
              <w:rPr>
                <w:color w:val="000000"/>
              </w:rPr>
              <w:t>Заявитель _________________________________</w:t>
            </w:r>
          </w:p>
          <w:p w:rsidR="006E4387" w:rsidRPr="006E4387" w:rsidRDefault="006E4387" w:rsidP="007D2B82">
            <w:pPr>
              <w:pStyle w:val="ac"/>
              <w:spacing w:line="240" w:lineRule="atLeast"/>
              <w:contextualSpacing/>
              <w:jc w:val="right"/>
            </w:pPr>
            <w:r w:rsidRPr="006E4387">
              <w:rPr>
                <w:color w:val="000000"/>
              </w:rPr>
              <w:t>__________________________________________</w:t>
            </w:r>
          </w:p>
          <w:p w:rsidR="006E4387" w:rsidRPr="006E4387" w:rsidRDefault="006E4387" w:rsidP="007D2B82">
            <w:pPr>
              <w:pStyle w:val="ac"/>
              <w:spacing w:line="240" w:lineRule="atLeast"/>
              <w:contextualSpacing/>
              <w:jc w:val="right"/>
            </w:pPr>
            <w:r w:rsidRPr="006E4387">
              <w:rPr>
                <w:color w:val="000000"/>
              </w:rPr>
              <w:t>(для физических лиц: Ф.И.О. (последнее - при наличии), паспортные данные;</w:t>
            </w:r>
          </w:p>
          <w:p w:rsidR="006E4387" w:rsidRPr="006E4387" w:rsidRDefault="006E4387" w:rsidP="007D2B82">
            <w:pPr>
              <w:pStyle w:val="ac"/>
              <w:spacing w:line="240" w:lineRule="atLeast"/>
              <w:contextualSpacing/>
              <w:jc w:val="right"/>
            </w:pPr>
            <w:r w:rsidRPr="006E4387">
              <w:rPr>
                <w:color w:val="000000"/>
              </w:rPr>
              <w:t>для юридических лиц: наименование, организационно-правовая форма, ОГРН/ИНН/КПП)</w:t>
            </w:r>
          </w:p>
          <w:p w:rsidR="006E4387" w:rsidRPr="006E4387" w:rsidRDefault="006E4387" w:rsidP="007D2B82">
            <w:pPr>
              <w:pStyle w:val="ac"/>
              <w:spacing w:line="240" w:lineRule="atLeast"/>
              <w:contextualSpacing/>
              <w:jc w:val="right"/>
            </w:pPr>
            <w:r w:rsidRPr="006E4387">
              <w:rPr>
                <w:color w:val="000000"/>
              </w:rPr>
              <w:t>Адрес места жительства (для физических лиц) __________________________________________</w:t>
            </w:r>
          </w:p>
          <w:p w:rsidR="006E4387" w:rsidRPr="006E4387" w:rsidRDefault="006E4387" w:rsidP="007D2B82">
            <w:pPr>
              <w:pStyle w:val="ac"/>
              <w:spacing w:line="240" w:lineRule="atLeast"/>
              <w:contextualSpacing/>
              <w:jc w:val="right"/>
            </w:pPr>
            <w:r w:rsidRPr="006E4387">
              <w:rPr>
                <w:color w:val="000000"/>
              </w:rPr>
              <w:t>Адрес места нахождения (для юридических лиц) ___________________________________________</w:t>
            </w:r>
          </w:p>
          <w:p w:rsidR="006E4387" w:rsidRPr="006E4387" w:rsidRDefault="006E4387" w:rsidP="007D2B82">
            <w:pPr>
              <w:pStyle w:val="ac"/>
              <w:spacing w:line="240" w:lineRule="atLeast"/>
              <w:contextualSpacing/>
              <w:jc w:val="right"/>
            </w:pPr>
            <w:r w:rsidRPr="006E4387">
              <w:rPr>
                <w:color w:val="000000"/>
              </w:rPr>
              <w:t>Тел. ______________________________________</w:t>
            </w:r>
          </w:p>
          <w:p w:rsidR="006E4387" w:rsidRPr="006E4387" w:rsidRDefault="006E4387" w:rsidP="007D2B82">
            <w:pPr>
              <w:pStyle w:val="ac"/>
              <w:spacing w:line="240" w:lineRule="atLeast"/>
              <w:contextualSpacing/>
              <w:jc w:val="right"/>
            </w:pPr>
            <w:r w:rsidRPr="006E4387">
              <w:rPr>
                <w:color w:val="000000"/>
              </w:rPr>
              <w:t>e-mail (при наличии) ____________________________________</w:t>
            </w:r>
          </w:p>
          <w:p w:rsidR="006E4387" w:rsidRDefault="006E4387" w:rsidP="007D2B82">
            <w:pPr>
              <w:pStyle w:val="ac"/>
              <w:spacing w:line="240" w:lineRule="atLeast"/>
              <w:contextualSpacing/>
              <w:jc w:val="right"/>
            </w:pPr>
            <w:r w:rsidRPr="006E4387">
              <w:rPr>
                <w:color w:val="000000"/>
              </w:rPr>
              <w:t>Реквизиты доверенности или документа, удостоверяющего полномочия представит</w:t>
            </w:r>
            <w:r w:rsidRPr="006E4387">
              <w:rPr>
                <w:color w:val="000000"/>
              </w:rPr>
              <w:t>е</w:t>
            </w:r>
            <w:r w:rsidRPr="006E4387">
              <w:rPr>
                <w:color w:val="000000"/>
              </w:rPr>
              <w:t>ля______________________________</w:t>
            </w:r>
          </w:p>
        </w:tc>
      </w:tr>
    </w:tbl>
    <w:p w:rsidR="006E4387" w:rsidRDefault="006E4387" w:rsidP="006E4387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                    </w:t>
      </w:r>
    </w:p>
    <w:p w:rsidR="006E4387" w:rsidRDefault="006E4387" w:rsidP="006E4387">
      <w:pPr>
        <w:pStyle w:val="ac"/>
        <w:jc w:val="both"/>
        <w:rPr>
          <w:color w:val="000000"/>
          <w:sz w:val="28"/>
          <w:szCs w:val="28"/>
        </w:rPr>
      </w:pPr>
    </w:p>
    <w:p w:rsidR="006E4387" w:rsidRDefault="006E4387" w:rsidP="006E4387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 xml:space="preserve">                                                      ЗАЯВЛЕНИЕ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     Прошу предоставить информацию об объектах недвижимого имущества, нах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дящихся в муниципальной собственности администрации Коротоякского </w:t>
      </w:r>
      <w:r w:rsidRPr="00C769CF">
        <w:rPr>
          <w:sz w:val="28"/>
          <w:szCs w:val="28"/>
        </w:rPr>
        <w:lastRenderedPageBreak/>
        <w:t>сельсов</w:t>
      </w:r>
      <w:r w:rsidRPr="00C769CF">
        <w:rPr>
          <w:sz w:val="28"/>
          <w:szCs w:val="28"/>
        </w:rPr>
        <w:t>е</w:t>
      </w:r>
      <w:r w:rsidRPr="00C769CF">
        <w:rPr>
          <w:sz w:val="28"/>
          <w:szCs w:val="28"/>
        </w:rPr>
        <w:t>та Хабарского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Алтайского края и предназначенных для сдачи в аренду.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Вид объекта: _________________________________________________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нежилые помещения, здания , иное недвижимое имущество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Местоположение: ___________________________________________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территория (адрес), на которой расположены (могут располагаться) интересующие объекты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Площадь объекта: _____________________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Дополнительные сведения: _____________________________________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указываются по желанию заявителя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Приложение: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1. _____________________________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 xml:space="preserve">Ответ прошу выдать (направить): 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отметить нужный вариант в квадрате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741"/>
        <w:gridCol w:w="8619"/>
      </w:tblGrid>
      <w:tr w:rsidR="006E4387" w:rsidTr="007D2B82">
        <w:trPr>
          <w:tblCellSpacing w:w="0" w:type="dxa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6E4387" w:rsidRDefault="006E4387" w:rsidP="007D2B82"/>
        </w:tc>
        <w:tc>
          <w:tcPr>
            <w:tcW w:w="8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87" w:rsidRDefault="006E4387" w:rsidP="007D2B82">
            <w:pPr>
              <w:pStyle w:val="ac"/>
              <w:jc w:val="both"/>
            </w:pPr>
            <w:r>
              <w:rPr>
                <w:color w:val="000000"/>
                <w:sz w:val="28"/>
                <w:szCs w:val="28"/>
              </w:rPr>
              <w:t>Выдать лично в Администрации</w:t>
            </w:r>
          </w:p>
        </w:tc>
      </w:tr>
      <w:tr w:rsidR="006E4387" w:rsidTr="007D2B82">
        <w:trPr>
          <w:tblCellSpacing w:w="0" w:type="dxa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E4387" w:rsidRDefault="006E4387" w:rsidP="007D2B82"/>
        </w:tc>
        <w:tc>
          <w:tcPr>
            <w:tcW w:w="8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E4387" w:rsidRDefault="006E4387" w:rsidP="007D2B82">
            <w:pPr>
              <w:pStyle w:val="ac"/>
              <w:jc w:val="both"/>
            </w:pPr>
            <w:r>
              <w:rPr>
                <w:color w:val="000000"/>
                <w:sz w:val="28"/>
                <w:szCs w:val="28"/>
              </w:rPr>
              <w:t>Направить почтовым отправлением на адрес _____________________</w:t>
            </w:r>
          </w:p>
        </w:tc>
      </w:tr>
      <w:tr w:rsidR="006E4387" w:rsidTr="007D2B82">
        <w:trPr>
          <w:tblCellSpacing w:w="0" w:type="dxa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E4387" w:rsidRDefault="006E4387" w:rsidP="007D2B82"/>
        </w:tc>
        <w:tc>
          <w:tcPr>
            <w:tcW w:w="8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E4387" w:rsidRDefault="006E4387" w:rsidP="007D2B82">
            <w:pPr>
              <w:pStyle w:val="ac"/>
              <w:jc w:val="both"/>
            </w:pPr>
            <w:r>
              <w:rPr>
                <w:color w:val="000000"/>
                <w:sz w:val="28"/>
                <w:szCs w:val="28"/>
              </w:rPr>
              <w:t>Направить на адрес электронной почты _________________________</w:t>
            </w:r>
          </w:p>
        </w:tc>
      </w:tr>
      <w:tr w:rsidR="006E4387" w:rsidTr="007D2B82">
        <w:trPr>
          <w:tblCellSpacing w:w="0" w:type="dxa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E4387" w:rsidRDefault="006E4387" w:rsidP="007D2B82"/>
        </w:tc>
        <w:tc>
          <w:tcPr>
            <w:tcW w:w="8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E4387" w:rsidRDefault="006E4387" w:rsidP="007D2B82">
            <w:pPr>
              <w:pStyle w:val="ac"/>
              <w:jc w:val="both"/>
            </w:pPr>
            <w:r>
              <w:rPr>
                <w:color w:val="000000"/>
                <w:sz w:val="28"/>
                <w:szCs w:val="28"/>
              </w:rPr>
              <w:t>Направить в Личный кабинет на региональном портале</w:t>
            </w:r>
          </w:p>
        </w:tc>
      </w:tr>
    </w:tbl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Дата______________________ Подпись заявителя______________________</w:t>
      </w:r>
    </w:p>
    <w:tbl>
      <w:tblPr>
        <w:tblW w:w="942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035"/>
        <w:gridCol w:w="5385"/>
      </w:tblGrid>
      <w:tr w:rsidR="006E4387" w:rsidTr="007D2B82">
        <w:trPr>
          <w:tblCellSpacing w:w="0" w:type="dxa"/>
        </w:trPr>
        <w:tc>
          <w:tcPr>
            <w:tcW w:w="3855" w:type="dxa"/>
          </w:tcPr>
          <w:p w:rsidR="006E4387" w:rsidRDefault="006E4387" w:rsidP="007D2B82"/>
        </w:tc>
        <w:tc>
          <w:tcPr>
            <w:tcW w:w="5145" w:type="dxa"/>
          </w:tcPr>
          <w:p w:rsidR="006E4387" w:rsidRDefault="006E4387" w:rsidP="007D2B82">
            <w:pPr>
              <w:pStyle w:val="ac"/>
              <w:contextualSpacing/>
              <w:jc w:val="right"/>
              <w:rPr>
                <w:sz w:val="28"/>
                <w:szCs w:val="28"/>
              </w:rPr>
            </w:pPr>
          </w:p>
          <w:p w:rsidR="006E4387" w:rsidRDefault="006E4387" w:rsidP="007D2B82">
            <w:pPr>
              <w:pStyle w:val="ac"/>
              <w:contextualSpacing/>
              <w:jc w:val="right"/>
              <w:rPr>
                <w:sz w:val="28"/>
                <w:szCs w:val="28"/>
              </w:rPr>
            </w:pPr>
          </w:p>
          <w:p w:rsidR="006E4387" w:rsidRDefault="006E4387" w:rsidP="007D2B82">
            <w:pPr>
              <w:pStyle w:val="ac"/>
              <w:spacing w:before="0" w:beforeAutospacing="0" w:after="0" w:afterAutospacing="0" w:line="240" w:lineRule="exact"/>
              <w:contextualSpacing/>
              <w:jc w:val="right"/>
            </w:pPr>
          </w:p>
          <w:p w:rsidR="006E4387" w:rsidRDefault="006E4387" w:rsidP="007D2B82">
            <w:pPr>
              <w:pStyle w:val="ac"/>
              <w:tabs>
                <w:tab w:val="left" w:pos="3750"/>
              </w:tabs>
              <w:spacing w:before="0" w:beforeAutospacing="0" w:after="0" w:afterAutospacing="0" w:line="240" w:lineRule="exact"/>
              <w:contextualSpacing/>
            </w:pPr>
          </w:p>
          <w:p w:rsidR="006E4387" w:rsidRDefault="006E4387" w:rsidP="007D2B82">
            <w:pPr>
              <w:pStyle w:val="ac"/>
              <w:spacing w:before="0" w:beforeAutospacing="0" w:after="0" w:afterAutospacing="0" w:line="240" w:lineRule="exact"/>
              <w:contextualSpacing/>
              <w:jc w:val="right"/>
            </w:pPr>
          </w:p>
          <w:p w:rsidR="006E4387" w:rsidRDefault="006E4387" w:rsidP="007D2B82">
            <w:pPr>
              <w:pStyle w:val="ac"/>
              <w:spacing w:before="0" w:beforeAutospacing="0" w:after="0" w:afterAutospacing="0" w:line="240" w:lineRule="exact"/>
              <w:contextualSpacing/>
              <w:jc w:val="right"/>
            </w:pPr>
          </w:p>
          <w:p w:rsidR="006E4387" w:rsidRDefault="006E4387" w:rsidP="007D2B82">
            <w:pPr>
              <w:pStyle w:val="ac"/>
              <w:spacing w:before="0" w:beforeAutospacing="0" w:after="0" w:afterAutospacing="0" w:line="240" w:lineRule="exact"/>
              <w:contextualSpacing/>
              <w:jc w:val="right"/>
            </w:pPr>
          </w:p>
          <w:p w:rsidR="006E4387" w:rsidRDefault="006E4387" w:rsidP="007D2B82">
            <w:pPr>
              <w:pStyle w:val="ac"/>
              <w:spacing w:before="0" w:beforeAutospacing="0" w:after="0" w:afterAutospacing="0" w:line="240" w:lineRule="exact"/>
              <w:contextualSpacing/>
              <w:jc w:val="right"/>
            </w:pPr>
          </w:p>
          <w:p w:rsidR="006E4387" w:rsidRDefault="006E4387" w:rsidP="007D2B82">
            <w:pPr>
              <w:pStyle w:val="ac"/>
              <w:spacing w:before="0" w:beforeAutospacing="0" w:after="0" w:afterAutospacing="0" w:line="240" w:lineRule="exact"/>
              <w:contextualSpacing/>
              <w:jc w:val="right"/>
            </w:pPr>
          </w:p>
          <w:p w:rsidR="006E4387" w:rsidRDefault="006E4387" w:rsidP="007D2B82">
            <w:pPr>
              <w:pStyle w:val="ac"/>
              <w:spacing w:before="0" w:beforeAutospacing="0" w:after="0" w:afterAutospacing="0" w:line="240" w:lineRule="exact"/>
              <w:contextualSpacing/>
              <w:jc w:val="right"/>
            </w:pPr>
          </w:p>
          <w:p w:rsidR="006E4387" w:rsidRPr="002C1080" w:rsidRDefault="006E4387" w:rsidP="007D2B82">
            <w:pPr>
              <w:pStyle w:val="ac"/>
              <w:spacing w:before="0" w:beforeAutospacing="0" w:after="0" w:afterAutospacing="0" w:line="240" w:lineRule="exact"/>
              <w:contextualSpacing/>
              <w:jc w:val="right"/>
            </w:pPr>
            <w:r w:rsidRPr="002C1080">
              <w:lastRenderedPageBreak/>
              <w:t xml:space="preserve">Приложение № </w:t>
            </w:r>
            <w:r w:rsidR="007D1E10">
              <w:t>2</w:t>
            </w:r>
          </w:p>
          <w:p w:rsidR="006E4387" w:rsidRPr="002C1080" w:rsidRDefault="006E4387" w:rsidP="007D2B82">
            <w:pPr>
              <w:pStyle w:val="ac"/>
              <w:spacing w:before="0" w:beforeAutospacing="0" w:after="0" w:afterAutospacing="0" w:line="240" w:lineRule="exact"/>
              <w:contextualSpacing/>
              <w:jc w:val="right"/>
            </w:pPr>
            <w:r w:rsidRPr="002C1080">
              <w:t xml:space="preserve">к административному регламенту </w:t>
            </w:r>
          </w:p>
          <w:p w:rsidR="006E4387" w:rsidRPr="002C1080" w:rsidRDefault="006E4387" w:rsidP="007D2B82">
            <w:pPr>
              <w:pStyle w:val="ac"/>
              <w:spacing w:before="0" w:beforeAutospacing="0" w:after="0" w:afterAutospacing="0" w:line="240" w:lineRule="exact"/>
              <w:contextualSpacing/>
              <w:jc w:val="right"/>
            </w:pPr>
            <w:r w:rsidRPr="002C1080">
              <w:t>предоставления муниципальной услуги</w:t>
            </w:r>
          </w:p>
          <w:p w:rsidR="006E4387" w:rsidRPr="002C1080" w:rsidRDefault="006E4387" w:rsidP="007D2B82">
            <w:pPr>
              <w:pStyle w:val="ac"/>
              <w:spacing w:before="0" w:beforeAutospacing="0" w:after="0" w:afterAutospacing="0" w:line="240" w:lineRule="exact"/>
              <w:contextualSpacing/>
              <w:jc w:val="right"/>
            </w:pPr>
            <w:r w:rsidRPr="002C1080">
              <w:t>«Предоставление информации об объектах</w:t>
            </w:r>
          </w:p>
          <w:p w:rsidR="006E4387" w:rsidRPr="002C1080" w:rsidRDefault="006E4387" w:rsidP="007D2B82">
            <w:pPr>
              <w:pStyle w:val="ac"/>
              <w:spacing w:before="0" w:beforeAutospacing="0" w:after="0" w:afterAutospacing="0" w:line="240" w:lineRule="exact"/>
              <w:contextualSpacing/>
              <w:jc w:val="right"/>
            </w:pPr>
            <w:r w:rsidRPr="002C1080">
              <w:t>недвижимого имущества, находящихся</w:t>
            </w:r>
          </w:p>
          <w:p w:rsidR="006E4387" w:rsidRPr="002C1080" w:rsidRDefault="006E4387" w:rsidP="007D2B82">
            <w:pPr>
              <w:pStyle w:val="ac"/>
              <w:spacing w:before="0" w:beforeAutospacing="0" w:after="0" w:afterAutospacing="0" w:line="240" w:lineRule="exact"/>
              <w:contextualSpacing/>
              <w:jc w:val="right"/>
            </w:pPr>
            <w:r w:rsidRPr="002C1080">
              <w:t>в муниципальной собственности и        </w:t>
            </w:r>
          </w:p>
          <w:p w:rsidR="006E4387" w:rsidRDefault="006E4387" w:rsidP="007D2B82">
            <w:pPr>
              <w:pStyle w:val="ac"/>
              <w:spacing w:before="0" w:beforeAutospacing="0" w:after="0" w:afterAutospacing="0" w:line="240" w:lineRule="exact"/>
              <w:contextualSpacing/>
              <w:jc w:val="right"/>
            </w:pPr>
            <w:r w:rsidRPr="002C1080">
              <w:t>   предназначенных для сдачи в аренду»</w:t>
            </w:r>
          </w:p>
        </w:tc>
      </w:tr>
    </w:tbl>
    <w:p w:rsidR="006E4387" w:rsidRPr="00585210" w:rsidRDefault="006E4387" w:rsidP="006E4387">
      <w:pPr>
        <w:pStyle w:val="ac"/>
        <w:jc w:val="center"/>
      </w:pPr>
      <w:r w:rsidRPr="00585210">
        <w:rPr>
          <w:b/>
          <w:bCs/>
          <w:iCs/>
          <w:color w:val="000000"/>
          <w:sz w:val="28"/>
          <w:szCs w:val="28"/>
        </w:rPr>
        <w:lastRenderedPageBreak/>
        <w:t>Форма уведомления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_____________________________________________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(для физических лиц – Ф.И.О. (последнее — при наличии);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 xml:space="preserve">для юридических лиц – наименование, организационно-правовая 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форма, ОГРН/ИНН/КПП)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Почтовый индекс и адрес места жительства __________________________________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для физических лиц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 xml:space="preserve">Адрес места нахождения 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___________________________________________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для юридических лиц</w:t>
      </w:r>
    </w:p>
    <w:p w:rsidR="006E4387" w:rsidRPr="00585210" w:rsidRDefault="006E4387" w:rsidP="006E4387">
      <w:pPr>
        <w:pStyle w:val="ac"/>
        <w:contextualSpacing/>
        <w:jc w:val="both"/>
      </w:pPr>
      <w:r w:rsidRPr="00585210">
        <w:rPr>
          <w:b/>
          <w:bCs/>
          <w:color w:val="000000"/>
          <w:sz w:val="28"/>
          <w:szCs w:val="28"/>
        </w:rPr>
        <w:t>                                                      Уведомление</w:t>
      </w:r>
    </w:p>
    <w:p w:rsidR="006E4387" w:rsidRPr="00585210" w:rsidRDefault="006E4387" w:rsidP="006E4387">
      <w:pPr>
        <w:pStyle w:val="ac"/>
        <w:contextualSpacing/>
        <w:jc w:val="both"/>
      </w:pPr>
      <w:r w:rsidRPr="00585210">
        <w:rPr>
          <w:b/>
          <w:bCs/>
          <w:color w:val="000000"/>
          <w:sz w:val="28"/>
          <w:szCs w:val="28"/>
        </w:rPr>
        <w:t>                                       об отказе в приеме документов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от "___" ______________ 20__ г.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(дата принятия решения)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Администрация _____________________________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нужное подчеркнуть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(наименование муниципального образования)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отказывает в приеме заявления о предоставлении информации об объектах недв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жимого имущества, находящихся в муниципальной собственности и предназн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ченных для сдачи в аренду.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Причинами, послужившими основанием для отказа в приеме заявления, явились следующие обстоятельства: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(нужное отметить в квадрате)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86"/>
        <w:gridCol w:w="8974"/>
      </w:tblGrid>
      <w:tr w:rsidR="006E4387" w:rsidTr="007D2B82">
        <w:trPr>
          <w:tblCellSpacing w:w="0" w:type="dxa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6E4387" w:rsidRDefault="006E4387" w:rsidP="007D2B82"/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4387" w:rsidRDefault="006E4387" w:rsidP="007D2B82">
            <w:pPr>
              <w:pStyle w:val="ac"/>
              <w:jc w:val="both"/>
            </w:pPr>
            <w:r>
              <w:rPr>
                <w:color w:val="000000"/>
                <w:sz w:val="28"/>
                <w:szCs w:val="28"/>
              </w:rPr>
              <w:t>заявитель не относится к кругу лиц, определенных подразделом 1.1 а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министративного регламента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6E4387" w:rsidTr="007D2B82">
        <w:trPr>
          <w:tblCellSpacing w:w="0" w:type="dxa"/>
        </w:trPr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E4387" w:rsidRDefault="006E4387" w:rsidP="007D2B82"/>
        </w:tc>
        <w:tc>
          <w:tcPr>
            <w:tcW w:w="8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E4387" w:rsidRDefault="006E4387" w:rsidP="007D2B82">
            <w:pPr>
              <w:pStyle w:val="ac"/>
              <w:jc w:val="both"/>
            </w:pPr>
            <w:r>
              <w:rPr>
                <w:color w:val="000000"/>
                <w:sz w:val="28"/>
                <w:szCs w:val="28"/>
              </w:rPr>
              <w:t>заявление подано в орган, не уполномоченный на его рассмотрение</w:t>
            </w:r>
          </w:p>
        </w:tc>
      </w:tr>
      <w:tr w:rsidR="006E4387" w:rsidTr="007D2B82">
        <w:trPr>
          <w:tblCellSpacing w:w="0" w:type="dxa"/>
        </w:trPr>
        <w:tc>
          <w:tcPr>
            <w:tcW w:w="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6E4387" w:rsidRDefault="006E4387" w:rsidP="007D2B82"/>
        </w:tc>
        <w:tc>
          <w:tcPr>
            <w:tcW w:w="8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6E4387" w:rsidRDefault="006E4387" w:rsidP="007D2B82">
            <w:pPr>
              <w:pStyle w:val="ac"/>
              <w:jc w:val="both"/>
            </w:pPr>
            <w:r>
              <w:rPr>
                <w:color w:val="000000"/>
                <w:sz w:val="28"/>
                <w:szCs w:val="28"/>
              </w:rPr>
              <w:t>непредставление полного пакета документов, указанных в подразделе 2.6 настоящего административного регламента</w:t>
            </w:r>
          </w:p>
        </w:tc>
      </w:tr>
    </w:tbl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Уполномоченное должностное лицо</w:t>
      </w:r>
    </w:p>
    <w:p w:rsidR="006E4387" w:rsidRDefault="006E4387" w:rsidP="006E4387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Коротоякского сельсовета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(должность, Ф.И.О.)                                                                      ( подпись)</w:t>
      </w:r>
    </w:p>
    <w:p w:rsidR="006E4387" w:rsidRDefault="006E4387" w:rsidP="006E4387">
      <w:pPr>
        <w:pStyle w:val="ac"/>
        <w:jc w:val="both"/>
      </w:pPr>
      <w:r>
        <w:rPr>
          <w:color w:val="000000"/>
          <w:sz w:val="28"/>
          <w:szCs w:val="28"/>
        </w:rPr>
        <w:t>М.П.</w:t>
      </w:r>
    </w:p>
    <w:p w:rsidR="006E4387" w:rsidRDefault="006E4387" w:rsidP="006E4387">
      <w:pPr>
        <w:pStyle w:val="ac"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Default="006E4387" w:rsidP="006E4387">
      <w:pPr>
        <w:pStyle w:val="ac"/>
        <w:contextualSpacing/>
        <w:jc w:val="right"/>
        <w:rPr>
          <w:sz w:val="28"/>
          <w:szCs w:val="28"/>
        </w:rPr>
      </w:pPr>
    </w:p>
    <w:p w:rsidR="006E4387" w:rsidRPr="002C1080" w:rsidRDefault="006E4387" w:rsidP="007D1E10">
      <w:pPr>
        <w:pStyle w:val="ac"/>
        <w:spacing w:before="0" w:beforeAutospacing="0" w:after="0" w:afterAutospacing="0" w:line="240" w:lineRule="exact"/>
        <w:ind w:right="-284"/>
        <w:contextualSpacing/>
        <w:jc w:val="right"/>
      </w:pPr>
      <w:r w:rsidRPr="002C1080">
        <w:lastRenderedPageBreak/>
        <w:t xml:space="preserve">Приложение № </w:t>
      </w:r>
      <w:r w:rsidR="007D1E10">
        <w:t>3</w:t>
      </w:r>
    </w:p>
    <w:p w:rsidR="006E4387" w:rsidRPr="002C1080" w:rsidRDefault="006E4387" w:rsidP="007D1E10">
      <w:pPr>
        <w:pStyle w:val="ac"/>
        <w:spacing w:before="0" w:beforeAutospacing="0" w:after="0" w:afterAutospacing="0" w:line="240" w:lineRule="exact"/>
        <w:ind w:right="-284"/>
        <w:contextualSpacing/>
        <w:jc w:val="right"/>
      </w:pPr>
      <w:r w:rsidRPr="002C1080">
        <w:t xml:space="preserve">                                                                                                 к административному регламенту от </w:t>
      </w:r>
    </w:p>
    <w:p w:rsidR="006E4387" w:rsidRPr="002C1080" w:rsidRDefault="006E4387" w:rsidP="007D1E10">
      <w:pPr>
        <w:pStyle w:val="ac"/>
        <w:spacing w:before="0" w:beforeAutospacing="0" w:after="0" w:afterAutospacing="0" w:line="240" w:lineRule="exact"/>
        <w:ind w:right="-284"/>
        <w:contextualSpacing/>
        <w:jc w:val="right"/>
      </w:pPr>
      <w:r w:rsidRPr="002C1080">
        <w:t>                                                                                      предоставления муниципальной услуги</w:t>
      </w:r>
    </w:p>
    <w:p w:rsidR="006E4387" w:rsidRPr="002C1080" w:rsidRDefault="006E4387" w:rsidP="007D1E10">
      <w:pPr>
        <w:pStyle w:val="ac"/>
        <w:spacing w:before="0" w:beforeAutospacing="0" w:after="0" w:afterAutospacing="0" w:line="240" w:lineRule="exact"/>
        <w:ind w:right="-284"/>
        <w:contextualSpacing/>
        <w:jc w:val="right"/>
      </w:pPr>
      <w:r w:rsidRPr="002C1080">
        <w:t>                                                                                 «Предоставление информации об объектах</w:t>
      </w:r>
    </w:p>
    <w:p w:rsidR="006E4387" w:rsidRPr="002C1080" w:rsidRDefault="006E4387" w:rsidP="007D1E10">
      <w:pPr>
        <w:pStyle w:val="ac"/>
        <w:spacing w:before="0" w:beforeAutospacing="0" w:after="0" w:afterAutospacing="0" w:line="240" w:lineRule="exact"/>
        <w:ind w:right="-284"/>
        <w:contextualSpacing/>
        <w:jc w:val="right"/>
      </w:pPr>
      <w:r w:rsidRPr="002C1080">
        <w:t>                                                                                        недвижимого имущества, находящихся</w:t>
      </w:r>
    </w:p>
    <w:p w:rsidR="006E4387" w:rsidRPr="002C1080" w:rsidRDefault="006E4387" w:rsidP="007D1E10">
      <w:pPr>
        <w:pStyle w:val="ac"/>
        <w:spacing w:before="0" w:beforeAutospacing="0" w:after="0" w:afterAutospacing="0" w:line="240" w:lineRule="exact"/>
        <w:ind w:right="-284"/>
        <w:contextualSpacing/>
        <w:jc w:val="right"/>
      </w:pPr>
      <w:r w:rsidRPr="002C1080">
        <w:t xml:space="preserve">                                                                                               в муниципальной собственности </w:t>
      </w:r>
      <w:r>
        <w:t xml:space="preserve">                                                            </w:t>
      </w:r>
      <w:r w:rsidR="007D1E10">
        <w:t>и</w:t>
      </w:r>
      <w:r>
        <w:t>  </w:t>
      </w:r>
      <w:r w:rsidRPr="002C1080">
        <w:t>предназначенных для сдачи в аренду»</w:t>
      </w:r>
    </w:p>
    <w:p w:rsidR="006E4387" w:rsidRDefault="006E4387" w:rsidP="006E4387">
      <w:pPr>
        <w:pStyle w:val="ac"/>
        <w:contextualSpacing/>
        <w:jc w:val="center"/>
        <w:rPr>
          <w:color w:val="000000"/>
          <w:sz w:val="28"/>
          <w:szCs w:val="28"/>
        </w:rPr>
      </w:pPr>
    </w:p>
    <w:p w:rsidR="006E4387" w:rsidRDefault="006E4387" w:rsidP="006E4387">
      <w:pPr>
        <w:pStyle w:val="ac"/>
        <w:contextualSpacing/>
        <w:jc w:val="center"/>
        <w:rPr>
          <w:color w:val="000000"/>
          <w:sz w:val="28"/>
          <w:szCs w:val="28"/>
        </w:rPr>
      </w:pPr>
    </w:p>
    <w:p w:rsidR="006E4387" w:rsidRDefault="006E4387" w:rsidP="006E4387">
      <w:pPr>
        <w:pStyle w:val="ac"/>
        <w:contextualSpacing/>
        <w:jc w:val="center"/>
        <w:rPr>
          <w:color w:val="000000"/>
          <w:sz w:val="28"/>
          <w:szCs w:val="28"/>
        </w:rPr>
      </w:pPr>
    </w:p>
    <w:p w:rsidR="006E4387" w:rsidRDefault="006E4387" w:rsidP="006E4387">
      <w:pPr>
        <w:pStyle w:val="ac"/>
        <w:contextualSpacing/>
        <w:jc w:val="center"/>
      </w:pPr>
      <w:r>
        <w:rPr>
          <w:color w:val="000000"/>
          <w:sz w:val="28"/>
          <w:szCs w:val="28"/>
        </w:rPr>
        <w:t>РАСПИСКА</w:t>
      </w:r>
    </w:p>
    <w:p w:rsidR="006E4387" w:rsidRDefault="006E4387" w:rsidP="006E4387">
      <w:pPr>
        <w:pStyle w:val="ac"/>
        <w:contextualSpacing/>
        <w:jc w:val="center"/>
      </w:pPr>
      <w:r>
        <w:rPr>
          <w:color w:val="000000"/>
          <w:sz w:val="28"/>
          <w:szCs w:val="28"/>
        </w:rPr>
        <w:t>в получении документов</w:t>
      </w:r>
    </w:p>
    <w:p w:rsidR="006E4387" w:rsidRDefault="006E4387" w:rsidP="006E4387">
      <w:pPr>
        <w:pStyle w:val="ac"/>
      </w:pPr>
      <w:r>
        <w:rPr>
          <w:rFonts w:ascii="Arial" w:hAnsi="Arial" w:cs="Arial"/>
          <w:i/>
          <w:iCs/>
          <w:color w:val="000000"/>
          <w:sz w:val="28"/>
          <w:szCs w:val="28"/>
        </w:rPr>
        <w:t>____________________________________________________________</w:t>
      </w:r>
    </w:p>
    <w:p w:rsidR="006E4387" w:rsidRDefault="006E4387" w:rsidP="006E4387">
      <w:pPr>
        <w:pStyle w:val="ac"/>
      </w:pPr>
      <w:r>
        <w:rPr>
          <w:color w:val="000000"/>
          <w:sz w:val="28"/>
          <w:szCs w:val="28"/>
        </w:rPr>
        <w:t>(наименование администрации муниципального образования )</w:t>
      </w:r>
    </w:p>
    <w:p w:rsidR="006E4387" w:rsidRDefault="006E4387" w:rsidP="006E4387">
      <w:pPr>
        <w:pStyle w:val="ac"/>
      </w:pPr>
      <w:r>
        <w:rPr>
          <w:color w:val="000000"/>
          <w:sz w:val="28"/>
          <w:szCs w:val="28"/>
        </w:rPr>
        <w:t>Мною, __________________________________________________________________</w:t>
      </w:r>
    </w:p>
    <w:p w:rsidR="006E4387" w:rsidRDefault="006E4387" w:rsidP="006E4387">
      <w:pPr>
        <w:pStyle w:val="ac"/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6E4387" w:rsidRDefault="006E4387" w:rsidP="006E4387">
      <w:pPr>
        <w:pStyle w:val="ac"/>
      </w:pPr>
      <w:r>
        <w:rPr>
          <w:color w:val="000000"/>
          <w:sz w:val="28"/>
          <w:szCs w:val="28"/>
        </w:rPr>
        <w:t>(должность сотрудника, принявшего документы, Ф.И.О.)</w:t>
      </w:r>
    </w:p>
    <w:p w:rsidR="006E4387" w:rsidRDefault="006E4387" w:rsidP="006E4387">
      <w:pPr>
        <w:pStyle w:val="ac"/>
      </w:pPr>
      <w:r>
        <w:rPr>
          <w:color w:val="000000"/>
          <w:sz w:val="28"/>
          <w:szCs w:val="28"/>
        </w:rPr>
        <w:t>приняты от</w:t>
      </w:r>
    </w:p>
    <w:p w:rsidR="006E4387" w:rsidRDefault="006E4387" w:rsidP="006E4387">
      <w:pPr>
        <w:pStyle w:val="ac"/>
      </w:pPr>
      <w:r>
        <w:rPr>
          <w:color w:val="000000"/>
          <w:sz w:val="28"/>
          <w:szCs w:val="28"/>
        </w:rPr>
        <w:t>Ф.И.О. (последнее – при наличии) заявителя_________________________________</w:t>
      </w:r>
    </w:p>
    <w:p w:rsidR="006E4387" w:rsidRDefault="006E4387" w:rsidP="006E4387">
      <w:pPr>
        <w:pStyle w:val="ac"/>
      </w:pPr>
      <w:r>
        <w:rPr>
          <w:color w:val="000000"/>
          <w:sz w:val="28"/>
          <w:szCs w:val="28"/>
        </w:rPr>
        <w:t>Ф.И.О. (последнее – при наличии) представителя заявителя</w:t>
      </w:r>
      <w:r w:rsidR="00B3542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__________________,</w:t>
      </w:r>
    </w:p>
    <w:p w:rsidR="006E4387" w:rsidRDefault="006E4387" w:rsidP="006E4387">
      <w:pPr>
        <w:pStyle w:val="ac"/>
      </w:pPr>
      <w:r>
        <w:rPr>
          <w:color w:val="000000"/>
          <w:sz w:val="28"/>
          <w:szCs w:val="28"/>
        </w:rPr>
        <w:t>действующего на основании ______________________________________________,</w:t>
      </w:r>
    </w:p>
    <w:p w:rsidR="006E4387" w:rsidRDefault="006E4387" w:rsidP="006E4387">
      <w:pPr>
        <w:pStyle w:val="ac"/>
      </w:pPr>
      <w:r>
        <w:rPr>
          <w:color w:val="000000"/>
          <w:sz w:val="28"/>
          <w:szCs w:val="28"/>
        </w:rPr>
        <w:t>телефон: ____________________________</w:t>
      </w:r>
    </w:p>
    <w:p w:rsidR="006E4387" w:rsidRDefault="006E4387" w:rsidP="006E4387">
      <w:pPr>
        <w:pStyle w:val="ac"/>
      </w:pPr>
      <w:r>
        <w:rPr>
          <w:color w:val="000000"/>
          <w:sz w:val="28"/>
          <w:szCs w:val="28"/>
        </w:rPr>
        <w:t>следующие документы: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674"/>
        <w:gridCol w:w="4614"/>
        <w:gridCol w:w="2044"/>
        <w:gridCol w:w="2028"/>
      </w:tblGrid>
      <w:tr w:rsidR="006E4387" w:rsidTr="007D2B82">
        <w:trPr>
          <w:tblCellSpacing w:w="0" w:type="dxa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87" w:rsidRDefault="006E4387" w:rsidP="007D2B82">
            <w:pPr>
              <w:pStyle w:val="ac"/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87" w:rsidRDefault="006E4387" w:rsidP="007D2B82">
            <w:pPr>
              <w:pStyle w:val="ac"/>
            </w:pPr>
            <w:r>
              <w:rPr>
                <w:color w:val="000000"/>
                <w:sz w:val="28"/>
                <w:szCs w:val="28"/>
              </w:rPr>
              <w:t>Наименование и реквизиты док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ментов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87" w:rsidRDefault="006E4387" w:rsidP="007D2B82">
            <w:pPr>
              <w:pStyle w:val="ac"/>
            </w:pPr>
            <w:r>
              <w:rPr>
                <w:color w:val="000000"/>
                <w:sz w:val="28"/>
                <w:szCs w:val="28"/>
              </w:rPr>
              <w:t>Оригинал</w:t>
            </w:r>
          </w:p>
          <w:p w:rsidR="006E4387" w:rsidRDefault="006E4387" w:rsidP="007D2B82">
            <w:pPr>
              <w:pStyle w:val="ac"/>
            </w:pPr>
            <w:r>
              <w:rPr>
                <w:color w:val="000000"/>
                <w:sz w:val="28"/>
                <w:szCs w:val="28"/>
              </w:rPr>
              <w:t>(количество листов)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87" w:rsidRDefault="006E4387" w:rsidP="007D2B82">
            <w:pPr>
              <w:pStyle w:val="ac"/>
            </w:pPr>
            <w:r>
              <w:rPr>
                <w:color w:val="000000"/>
                <w:sz w:val="28"/>
                <w:szCs w:val="28"/>
              </w:rPr>
              <w:t>Копия</w:t>
            </w:r>
          </w:p>
          <w:p w:rsidR="006E4387" w:rsidRDefault="006E4387" w:rsidP="007D2B82">
            <w:pPr>
              <w:pStyle w:val="ac"/>
            </w:pPr>
            <w:r>
              <w:rPr>
                <w:color w:val="000000"/>
                <w:sz w:val="28"/>
                <w:szCs w:val="28"/>
              </w:rPr>
              <w:t>(количество листов)</w:t>
            </w:r>
          </w:p>
        </w:tc>
      </w:tr>
      <w:tr w:rsidR="006E4387" w:rsidTr="007D2B82">
        <w:trPr>
          <w:tblCellSpacing w:w="0" w:type="dxa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87" w:rsidRDefault="006E4387" w:rsidP="007D2B82"/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87" w:rsidRDefault="006E4387" w:rsidP="007D2B82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87" w:rsidRDefault="006E4387" w:rsidP="007D2B82"/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87" w:rsidRDefault="006E4387" w:rsidP="007D2B82"/>
        </w:tc>
      </w:tr>
      <w:tr w:rsidR="006E4387" w:rsidTr="007D2B82">
        <w:trPr>
          <w:tblCellSpacing w:w="0" w:type="dxa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87" w:rsidRDefault="006E4387" w:rsidP="007D2B82"/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87" w:rsidRDefault="006E4387" w:rsidP="007D2B82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87" w:rsidRDefault="006E4387" w:rsidP="007D2B82"/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87" w:rsidRDefault="006E4387" w:rsidP="007D2B82"/>
        </w:tc>
      </w:tr>
    </w:tbl>
    <w:p w:rsidR="006E4387" w:rsidRDefault="006E4387" w:rsidP="006E4387">
      <w:pPr>
        <w:pStyle w:val="ac"/>
      </w:pPr>
      <w:r>
        <w:rPr>
          <w:color w:val="000000"/>
          <w:sz w:val="28"/>
          <w:szCs w:val="28"/>
        </w:rPr>
        <w:t>Ваш документ о предоставлении муниципальной услуги будет готов</w:t>
      </w:r>
    </w:p>
    <w:p w:rsidR="006E4387" w:rsidRDefault="006E4387" w:rsidP="006E4387">
      <w:pPr>
        <w:pStyle w:val="ac"/>
      </w:pPr>
      <w:r>
        <w:rPr>
          <w:color w:val="000000"/>
          <w:sz w:val="28"/>
          <w:szCs w:val="28"/>
        </w:rPr>
        <w:lastRenderedPageBreak/>
        <w:t>к выдаче: «___» _____________ 20__ г.</w:t>
      </w:r>
    </w:p>
    <w:p w:rsidR="006E4387" w:rsidRDefault="006E4387" w:rsidP="006E4387">
      <w:pPr>
        <w:pStyle w:val="ac"/>
      </w:pPr>
      <w:r>
        <w:rPr>
          <w:color w:val="000000"/>
          <w:sz w:val="28"/>
          <w:szCs w:val="28"/>
        </w:rPr>
        <w:t>Документы сдал:</w:t>
      </w:r>
    </w:p>
    <w:p w:rsidR="006E4387" w:rsidRDefault="006E4387" w:rsidP="006E4387">
      <w:pPr>
        <w:pStyle w:val="ac"/>
      </w:pPr>
      <w:r>
        <w:rPr>
          <w:color w:val="000000"/>
          <w:sz w:val="28"/>
          <w:szCs w:val="28"/>
        </w:rPr>
        <w:t>Заяв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</w:t>
      </w:r>
    </w:p>
    <w:p w:rsidR="006E4387" w:rsidRDefault="006E4387" w:rsidP="006E4387">
      <w:pPr>
        <w:pStyle w:val="ac"/>
      </w:pPr>
      <w:r>
        <w:rPr>
          <w:color w:val="000000"/>
          <w:sz w:val="28"/>
          <w:szCs w:val="28"/>
        </w:rPr>
        <w:t>_______________________________________________________________________</w:t>
      </w:r>
    </w:p>
    <w:p w:rsidR="006E4387" w:rsidRDefault="006E4387" w:rsidP="006E4387">
      <w:pPr>
        <w:pStyle w:val="ac"/>
      </w:pPr>
      <w:r>
        <w:rPr>
          <w:color w:val="000000"/>
          <w:sz w:val="28"/>
          <w:szCs w:val="28"/>
        </w:rPr>
        <w:t>(Ф.И.О. (последнее – при наличии) заявителя, подпись</w:t>
      </w:r>
      <w:r w:rsidR="00B35424"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если заявление подано ли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но в Администрацию)</w:t>
      </w:r>
    </w:p>
    <w:p w:rsidR="006E4387" w:rsidRDefault="006E4387" w:rsidP="006E4387">
      <w:pPr>
        <w:pStyle w:val="ac"/>
      </w:pPr>
      <w:r>
        <w:rPr>
          <w:color w:val="000000"/>
          <w:sz w:val="28"/>
          <w:szCs w:val="28"/>
        </w:rPr>
        <w:t>«____» ________________ 20 ___ г.</w:t>
      </w:r>
    </w:p>
    <w:p w:rsidR="006E4387" w:rsidRDefault="006E4387" w:rsidP="006E4387">
      <w:pPr>
        <w:pStyle w:val="ac"/>
      </w:pPr>
      <w:r>
        <w:rPr>
          <w:color w:val="000000"/>
          <w:sz w:val="28"/>
          <w:szCs w:val="28"/>
        </w:rPr>
        <w:t>Документы принял: _______________________________________________________________________</w:t>
      </w:r>
    </w:p>
    <w:p w:rsidR="006E4387" w:rsidRDefault="006E4387" w:rsidP="006E4387">
      <w:pPr>
        <w:pStyle w:val="ac"/>
      </w:pPr>
      <w:r>
        <w:rPr>
          <w:color w:val="000000"/>
          <w:sz w:val="28"/>
          <w:szCs w:val="28"/>
        </w:rPr>
        <w:t>(подпись, Ф.И.О. специалиста, принявшего документы)</w:t>
      </w:r>
    </w:p>
    <w:p w:rsidR="004F642F" w:rsidRDefault="006E4387" w:rsidP="006E4387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</w:t>
      </w: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Pr="004F642F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lastRenderedPageBreak/>
        <w:t>СБОРНИК</w:t>
      </w:r>
    </w:p>
    <w:p w:rsidR="00B35424" w:rsidRPr="004F642F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</w:p>
    <w:p w:rsidR="00B35424" w:rsidRPr="004F642F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Коротоякского</w:t>
      </w:r>
      <w:r w:rsidRPr="004F642F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>Хабарского</w:t>
      </w:r>
      <w:r w:rsidRPr="004F642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B35424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№5, 28 ноября 2024г.</w:t>
      </w:r>
    </w:p>
    <w:p w:rsidR="00B35424" w:rsidRPr="004F642F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424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424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424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424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424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424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424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424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424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424" w:rsidRPr="004F642F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8(38569)24791 – ответственный редактор</w:t>
      </w:r>
    </w:p>
    <w:p w:rsidR="00B35424" w:rsidRPr="004F642F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424" w:rsidRPr="004F642F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 xml:space="preserve">Учредители: </w:t>
      </w:r>
      <w:r>
        <w:rPr>
          <w:rFonts w:ascii="Times New Roman" w:hAnsi="Times New Roman" w:cs="Times New Roman"/>
          <w:sz w:val="28"/>
          <w:szCs w:val="28"/>
        </w:rPr>
        <w:t xml:space="preserve">Коротоякский </w:t>
      </w:r>
      <w:r w:rsidRPr="004F642F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>
        <w:rPr>
          <w:rFonts w:ascii="Times New Roman" w:hAnsi="Times New Roman" w:cs="Times New Roman"/>
          <w:sz w:val="28"/>
          <w:szCs w:val="28"/>
        </w:rPr>
        <w:t>Хабарского</w:t>
      </w:r>
      <w:r w:rsidRPr="004F642F">
        <w:rPr>
          <w:rFonts w:ascii="Times New Roman" w:hAnsi="Times New Roman" w:cs="Times New Roman"/>
          <w:sz w:val="28"/>
          <w:szCs w:val="28"/>
        </w:rPr>
        <w:t xml:space="preserve"> района Алтайского края и администрация </w:t>
      </w:r>
      <w:r>
        <w:rPr>
          <w:rFonts w:ascii="Times New Roman" w:hAnsi="Times New Roman" w:cs="Times New Roman"/>
          <w:sz w:val="28"/>
          <w:szCs w:val="28"/>
        </w:rPr>
        <w:t>Коротоякского</w:t>
      </w:r>
      <w:r w:rsidRPr="004F642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B35424" w:rsidRPr="004F642F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424" w:rsidRPr="004F642F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 xml:space="preserve">Адрес учредителя: </w:t>
      </w:r>
      <w:r>
        <w:rPr>
          <w:rFonts w:ascii="Times New Roman" w:hAnsi="Times New Roman" w:cs="Times New Roman"/>
          <w:sz w:val="28"/>
          <w:szCs w:val="28"/>
        </w:rPr>
        <w:t>658798</w:t>
      </w:r>
      <w:r w:rsidRPr="004F642F">
        <w:rPr>
          <w:rFonts w:ascii="Times New Roman" w:hAnsi="Times New Roman" w:cs="Times New Roman"/>
          <w:sz w:val="28"/>
          <w:szCs w:val="28"/>
        </w:rPr>
        <w:t>, Алтайский край,</w:t>
      </w:r>
    </w:p>
    <w:p w:rsidR="00B35424" w:rsidRPr="004F642F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Хабарский</w:t>
      </w:r>
      <w:r w:rsidRPr="004F642F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Коротояк</w:t>
      </w:r>
      <w:r w:rsidRPr="004F642F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4F642F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1а</w:t>
      </w:r>
    </w:p>
    <w:p w:rsidR="00B35424" w:rsidRPr="004F642F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424" w:rsidRPr="004F642F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424" w:rsidRPr="004F642F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>Тираж 3 экз.</w:t>
      </w:r>
    </w:p>
    <w:p w:rsidR="00B35424" w:rsidRPr="004F642F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424" w:rsidRPr="004F642F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2F">
        <w:rPr>
          <w:rFonts w:ascii="Times New Roman" w:hAnsi="Times New Roman" w:cs="Times New Roman"/>
          <w:sz w:val="28"/>
          <w:szCs w:val="28"/>
        </w:rPr>
        <w:t>Распространяется бесплатно</w:t>
      </w:r>
    </w:p>
    <w:p w:rsidR="00B35424" w:rsidRPr="004F642F" w:rsidRDefault="00B35424" w:rsidP="00B3542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Default="00B35424" w:rsidP="006E4387">
      <w:pPr>
        <w:contextualSpacing/>
        <w:jc w:val="center"/>
        <w:rPr>
          <w:color w:val="000000"/>
          <w:sz w:val="28"/>
          <w:szCs w:val="28"/>
        </w:rPr>
      </w:pPr>
    </w:p>
    <w:p w:rsidR="00B35424" w:rsidRPr="004F642F" w:rsidRDefault="00B35424" w:rsidP="006E438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B35424" w:rsidRPr="004F642F" w:rsidSect="0011758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70C" w:rsidRDefault="009A470C" w:rsidP="002B4408">
      <w:pPr>
        <w:spacing w:after="0" w:line="240" w:lineRule="auto"/>
      </w:pPr>
      <w:r>
        <w:separator/>
      </w:r>
    </w:p>
  </w:endnote>
  <w:endnote w:type="continuationSeparator" w:id="1">
    <w:p w:rsidR="009A470C" w:rsidRDefault="009A470C" w:rsidP="002B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70C" w:rsidRDefault="009A470C" w:rsidP="002B4408">
      <w:pPr>
        <w:spacing w:after="0" w:line="240" w:lineRule="auto"/>
      </w:pPr>
      <w:r>
        <w:separator/>
      </w:r>
    </w:p>
  </w:footnote>
  <w:footnote w:type="continuationSeparator" w:id="1">
    <w:p w:rsidR="009A470C" w:rsidRDefault="009A470C" w:rsidP="002B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53" w:rsidRDefault="009B2332">
    <w:pPr>
      <w:pStyle w:val="a5"/>
      <w:jc w:val="right"/>
    </w:pPr>
    <w:fldSimple w:instr="PAGE   \* MERGEFORMAT">
      <w:r w:rsidR="00104643">
        <w:rPr>
          <w:noProof/>
        </w:rPr>
        <w:t>3</w:t>
      </w:r>
    </w:fldSimple>
  </w:p>
  <w:p w:rsidR="00370A53" w:rsidRDefault="00370A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706D"/>
    <w:multiLevelType w:val="hybridMultilevel"/>
    <w:tmpl w:val="6772EA32"/>
    <w:lvl w:ilvl="0" w:tplc="C442A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E3E0B"/>
    <w:multiLevelType w:val="multilevel"/>
    <w:tmpl w:val="E42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61E3F"/>
    <w:multiLevelType w:val="multilevel"/>
    <w:tmpl w:val="FFD8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642F"/>
    <w:rsid w:val="0000387E"/>
    <w:rsid w:val="00042463"/>
    <w:rsid w:val="000B6066"/>
    <w:rsid w:val="00104643"/>
    <w:rsid w:val="001116C7"/>
    <w:rsid w:val="00117586"/>
    <w:rsid w:val="001611F0"/>
    <w:rsid w:val="002473A5"/>
    <w:rsid w:val="002A7F89"/>
    <w:rsid w:val="002B4408"/>
    <w:rsid w:val="002C5015"/>
    <w:rsid w:val="002F48A4"/>
    <w:rsid w:val="002F495B"/>
    <w:rsid w:val="00370A53"/>
    <w:rsid w:val="003737F6"/>
    <w:rsid w:val="003B6436"/>
    <w:rsid w:val="00404CAD"/>
    <w:rsid w:val="004103C4"/>
    <w:rsid w:val="004402AD"/>
    <w:rsid w:val="00451B9B"/>
    <w:rsid w:val="00490002"/>
    <w:rsid w:val="004B1F5E"/>
    <w:rsid w:val="004F642F"/>
    <w:rsid w:val="005251FB"/>
    <w:rsid w:val="00541256"/>
    <w:rsid w:val="00552CFE"/>
    <w:rsid w:val="005611DB"/>
    <w:rsid w:val="00641187"/>
    <w:rsid w:val="006937ED"/>
    <w:rsid w:val="006E4387"/>
    <w:rsid w:val="0070751D"/>
    <w:rsid w:val="00795B4C"/>
    <w:rsid w:val="007D1E10"/>
    <w:rsid w:val="007D3DAD"/>
    <w:rsid w:val="0080528F"/>
    <w:rsid w:val="00874C11"/>
    <w:rsid w:val="008F32B3"/>
    <w:rsid w:val="009679FE"/>
    <w:rsid w:val="009A470C"/>
    <w:rsid w:val="009B2332"/>
    <w:rsid w:val="009D4229"/>
    <w:rsid w:val="009F312C"/>
    <w:rsid w:val="00A34C5E"/>
    <w:rsid w:val="00AB523C"/>
    <w:rsid w:val="00AE32CD"/>
    <w:rsid w:val="00B1299C"/>
    <w:rsid w:val="00B27010"/>
    <w:rsid w:val="00B35424"/>
    <w:rsid w:val="00B720DB"/>
    <w:rsid w:val="00BC311A"/>
    <w:rsid w:val="00BD3CE2"/>
    <w:rsid w:val="00C362A3"/>
    <w:rsid w:val="00C36372"/>
    <w:rsid w:val="00C7115A"/>
    <w:rsid w:val="00D83035"/>
    <w:rsid w:val="00DE0AAC"/>
    <w:rsid w:val="00E143FD"/>
    <w:rsid w:val="00E3580D"/>
    <w:rsid w:val="00E72BC4"/>
    <w:rsid w:val="00EA03CD"/>
    <w:rsid w:val="00EA73D6"/>
    <w:rsid w:val="00F05B38"/>
    <w:rsid w:val="00F4165E"/>
    <w:rsid w:val="00F87F59"/>
    <w:rsid w:val="00FD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08"/>
  </w:style>
  <w:style w:type="paragraph" w:styleId="1">
    <w:name w:val="heading 1"/>
    <w:basedOn w:val="a"/>
    <w:next w:val="a"/>
    <w:link w:val="10"/>
    <w:qFormat/>
    <w:rsid w:val="0054125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41256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4125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2F48A4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412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412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41256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54125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54125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qFormat/>
    <w:rsid w:val="004F64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4F6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F642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4F642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2F48A4"/>
    <w:rPr>
      <w:rFonts w:ascii="Arial" w:eastAsia="Times New Roman" w:hAnsi="Arial" w:cs="Times New Roman"/>
      <w:b/>
      <w:sz w:val="28"/>
      <w:szCs w:val="20"/>
    </w:rPr>
  </w:style>
  <w:style w:type="paragraph" w:styleId="a8">
    <w:name w:val="Body Text Indent"/>
    <w:basedOn w:val="a"/>
    <w:link w:val="a9"/>
    <w:unhideWhenUsed/>
    <w:rsid w:val="002F48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F48A4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b"/>
    <w:rsid w:val="002F48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F48A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nhideWhenUsed/>
    <w:rsid w:val="0080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B1F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11">
    <w:name w:val="Без интервала1"/>
    <w:uiPriority w:val="99"/>
    <w:rsid w:val="004B1F5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d">
    <w:name w:val="Strong"/>
    <w:basedOn w:val="a0"/>
    <w:uiPriority w:val="22"/>
    <w:qFormat/>
    <w:rsid w:val="004B1F5E"/>
    <w:rPr>
      <w:b/>
      <w:bCs/>
    </w:rPr>
  </w:style>
  <w:style w:type="paragraph" w:customStyle="1" w:styleId="s1">
    <w:name w:val="s_1"/>
    <w:basedOn w:val="a"/>
    <w:rsid w:val="004B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5pt0pt">
    <w:name w:val="Основной текст (3) + 10.5 pt;Интервал 0 pt"/>
    <w:rsid w:val="00AE32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AE32CD"/>
    <w:rPr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32CD"/>
    <w:pPr>
      <w:shd w:val="clear" w:color="auto" w:fill="FFFFFF"/>
      <w:spacing w:before="300" w:after="300" w:line="0" w:lineRule="atLeast"/>
    </w:pPr>
    <w:rPr>
      <w:sz w:val="27"/>
      <w:szCs w:val="27"/>
      <w:shd w:val="clear" w:color="auto" w:fill="FFFFFF"/>
    </w:rPr>
  </w:style>
  <w:style w:type="character" w:styleId="ae">
    <w:name w:val="footnote reference"/>
    <w:rsid w:val="00AE32CD"/>
    <w:rPr>
      <w:rFonts w:cs="Times New Roman"/>
      <w:vertAlign w:val="superscript"/>
    </w:rPr>
  </w:style>
  <w:style w:type="paragraph" w:styleId="af">
    <w:name w:val="No Spacing"/>
    <w:link w:val="af0"/>
    <w:qFormat/>
    <w:rsid w:val="00117586"/>
    <w:pPr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Без интервала Знак"/>
    <w:basedOn w:val="a0"/>
    <w:link w:val="af"/>
    <w:locked/>
    <w:rsid w:val="00117586"/>
    <w:rPr>
      <w:rFonts w:eastAsiaTheme="minorHAnsi"/>
      <w:lang w:eastAsia="en-US"/>
    </w:rPr>
  </w:style>
  <w:style w:type="paragraph" w:styleId="af1">
    <w:name w:val="footer"/>
    <w:basedOn w:val="a"/>
    <w:link w:val="af2"/>
    <w:unhideWhenUsed/>
    <w:rsid w:val="00161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1611F0"/>
  </w:style>
  <w:style w:type="paragraph" w:customStyle="1" w:styleId="dt-p">
    <w:name w:val="dt-p"/>
    <w:basedOn w:val="a"/>
    <w:rsid w:val="00B7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B720DB"/>
  </w:style>
  <w:style w:type="paragraph" w:styleId="af3">
    <w:name w:val="Title"/>
    <w:basedOn w:val="a"/>
    <w:link w:val="af4"/>
    <w:qFormat/>
    <w:rsid w:val="00B720DB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Название Знак"/>
    <w:basedOn w:val="a0"/>
    <w:link w:val="af3"/>
    <w:rsid w:val="00B720DB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Subtitle"/>
    <w:basedOn w:val="a"/>
    <w:link w:val="af6"/>
    <w:qFormat/>
    <w:rsid w:val="00B720D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Подзаголовок Знак"/>
    <w:basedOn w:val="a0"/>
    <w:link w:val="af5"/>
    <w:rsid w:val="00B720DB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List"/>
    <w:basedOn w:val="a"/>
    <w:rsid w:val="00B720D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locked/>
    <w:rsid w:val="007D3DAD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0B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0B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0B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contents"/>
    <w:basedOn w:val="a"/>
    <w:rsid w:val="000B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E1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143FD"/>
  </w:style>
  <w:style w:type="character" w:customStyle="1" w:styleId="50">
    <w:name w:val="Заголовок 5 Знак"/>
    <w:basedOn w:val="a0"/>
    <w:link w:val="5"/>
    <w:rsid w:val="005412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5412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54125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4125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54125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54125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541256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rsid w:val="00541256"/>
    <w:rPr>
      <w:rFonts w:ascii="Arial" w:eastAsia="Times New Roman" w:hAnsi="Arial" w:cs="Arial"/>
    </w:rPr>
  </w:style>
  <w:style w:type="paragraph" w:styleId="af8">
    <w:name w:val="Plain Text"/>
    <w:basedOn w:val="a"/>
    <w:link w:val="af9"/>
    <w:rsid w:val="005412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rsid w:val="00541256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Обычный1"/>
    <w:rsid w:val="00541256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Nonformat">
    <w:name w:val="Nonformat"/>
    <w:basedOn w:val="12"/>
    <w:rsid w:val="00541256"/>
    <w:pPr>
      <w:ind w:firstLine="0"/>
    </w:pPr>
    <w:rPr>
      <w:rFonts w:ascii="Consultant" w:hAnsi="Consultant"/>
    </w:rPr>
  </w:style>
  <w:style w:type="character" w:styleId="afa">
    <w:name w:val="page number"/>
    <w:basedOn w:val="a0"/>
    <w:rsid w:val="00541256"/>
  </w:style>
  <w:style w:type="paragraph" w:styleId="21">
    <w:name w:val="Body Text Indent 2"/>
    <w:basedOn w:val="a"/>
    <w:link w:val="22"/>
    <w:rsid w:val="005412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41256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5412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54125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54125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54125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3">
    <w:name w:val="Body Text 2"/>
    <w:basedOn w:val="a"/>
    <w:link w:val="24"/>
    <w:rsid w:val="00541256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541256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styleId="afb">
    <w:name w:val="FollowedHyperlink"/>
    <w:rsid w:val="00541256"/>
    <w:rPr>
      <w:color w:val="800080"/>
      <w:u w:val="single"/>
    </w:rPr>
  </w:style>
  <w:style w:type="paragraph" w:customStyle="1" w:styleId="ConsPlusNonformat">
    <w:name w:val="ConsPlusNonformat"/>
    <w:rsid w:val="005412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1">
    <w:name w:val="s1"/>
    <w:basedOn w:val="a"/>
    <w:rsid w:val="00BC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BC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BC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th-separator">
    <w:name w:val="path-separator"/>
    <w:basedOn w:val="a0"/>
    <w:rsid w:val="006E4387"/>
  </w:style>
  <w:style w:type="paragraph" w:styleId="afc">
    <w:name w:val="Document Map"/>
    <w:basedOn w:val="a"/>
    <w:link w:val="afd"/>
    <w:uiPriority w:val="99"/>
    <w:semiHidden/>
    <w:unhideWhenUsed/>
    <w:rsid w:val="007D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7D1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r/altai-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29</Pages>
  <Words>7562</Words>
  <Characters>43106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bit202302283</dc:creator>
  <cp:keywords/>
  <dc:description/>
  <cp:lastModifiedBy>bit202302283</cp:lastModifiedBy>
  <cp:revision>22</cp:revision>
  <cp:lastPrinted>2023-08-22T03:54:00Z</cp:lastPrinted>
  <dcterms:created xsi:type="dcterms:W3CDTF">2023-08-21T09:00:00Z</dcterms:created>
  <dcterms:modified xsi:type="dcterms:W3CDTF">2024-11-29T03:16:00Z</dcterms:modified>
</cp:coreProperties>
</file>